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B576" w14:textId="77777777" w:rsidR="004D0AA7" w:rsidRPr="003F06C5" w:rsidRDefault="004D0AA7" w:rsidP="003F06C5">
      <w:pPr>
        <w:pStyle w:val="OEESTEKSTgwny"/>
        <w:ind w:left="851"/>
        <w:jc w:val="both"/>
        <w:rPr>
          <w:rFonts w:ascii="Calibri" w:hAnsi="Calibri"/>
          <w:b/>
          <w:color w:val="000000" w:themeColor="text1"/>
          <w:sz w:val="26"/>
          <w:szCs w:val="26"/>
        </w:rPr>
      </w:pPr>
      <w:r w:rsidRPr="003F06C5">
        <w:rPr>
          <w:rFonts w:ascii="Calibri" w:hAnsi="Calibri"/>
          <w:b/>
          <w:color w:val="000000" w:themeColor="text1"/>
          <w:sz w:val="26"/>
          <w:szCs w:val="26"/>
        </w:rPr>
        <w:t xml:space="preserve">Kolejny sukces błękitnej rewolucji, czyli trzecia edycja Open </w:t>
      </w:r>
      <w:proofErr w:type="spellStart"/>
      <w:r w:rsidRPr="003F06C5">
        <w:rPr>
          <w:rFonts w:ascii="Calibri" w:hAnsi="Calibri"/>
          <w:b/>
          <w:color w:val="000000" w:themeColor="text1"/>
          <w:sz w:val="26"/>
          <w:szCs w:val="26"/>
        </w:rPr>
        <w:t>Eyes</w:t>
      </w:r>
      <w:proofErr w:type="spellEnd"/>
      <w:r w:rsidRPr="003F06C5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proofErr w:type="spellStart"/>
      <w:r w:rsidRPr="003F06C5">
        <w:rPr>
          <w:rFonts w:ascii="Calibri" w:hAnsi="Calibri"/>
          <w:b/>
          <w:color w:val="000000" w:themeColor="text1"/>
          <w:sz w:val="26"/>
          <w:szCs w:val="26"/>
        </w:rPr>
        <w:t>Economy</w:t>
      </w:r>
      <w:proofErr w:type="spellEnd"/>
      <w:r w:rsidRPr="003F06C5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proofErr w:type="spellStart"/>
      <w:r w:rsidRPr="003F06C5">
        <w:rPr>
          <w:rFonts w:ascii="Calibri" w:hAnsi="Calibri"/>
          <w:b/>
          <w:color w:val="000000" w:themeColor="text1"/>
          <w:sz w:val="26"/>
          <w:szCs w:val="26"/>
        </w:rPr>
        <w:t>Summit</w:t>
      </w:r>
      <w:proofErr w:type="spellEnd"/>
    </w:p>
    <w:p w14:paraId="60DF3BC5" w14:textId="77777777" w:rsidR="00BC0230" w:rsidRPr="003F06C5" w:rsidRDefault="004726BF" w:rsidP="003F06C5">
      <w:pPr>
        <w:pStyle w:val="OEESTEKSTgwny"/>
        <w:ind w:left="851" w:firstLine="2"/>
        <w:jc w:val="both"/>
        <w:rPr>
          <w:rFonts w:ascii="Calibri" w:hAnsi="Calibri"/>
          <w:b/>
          <w:color w:val="000000" w:themeColor="text1"/>
          <w:szCs w:val="22"/>
        </w:rPr>
      </w:pPr>
      <w:r w:rsidRPr="003F06C5">
        <w:rPr>
          <w:rFonts w:ascii="Calibri" w:hAnsi="Calibri"/>
          <w:b/>
          <w:color w:val="000000" w:themeColor="text1"/>
          <w:szCs w:val="22"/>
        </w:rPr>
        <w:t xml:space="preserve">20 i 21 listopada </w:t>
      </w:r>
      <w:r w:rsidR="007532AA" w:rsidRPr="003F06C5">
        <w:rPr>
          <w:rFonts w:ascii="Calibri" w:hAnsi="Calibri"/>
          <w:b/>
          <w:color w:val="000000" w:themeColor="text1"/>
          <w:szCs w:val="22"/>
        </w:rPr>
        <w:t>w Centrum Kongresowym ICE</w:t>
      </w:r>
      <w:r w:rsidR="00C04277" w:rsidRPr="003F06C5">
        <w:rPr>
          <w:rFonts w:ascii="Calibri" w:hAnsi="Calibri"/>
          <w:b/>
          <w:color w:val="000000" w:themeColor="text1"/>
          <w:szCs w:val="22"/>
        </w:rPr>
        <w:t xml:space="preserve"> Kraków</w:t>
      </w:r>
      <w:r w:rsidR="007532AA" w:rsidRPr="003F06C5">
        <w:rPr>
          <w:rFonts w:ascii="Calibri" w:hAnsi="Calibri"/>
          <w:b/>
          <w:color w:val="000000" w:themeColor="text1"/>
          <w:szCs w:val="22"/>
        </w:rPr>
        <w:t xml:space="preserve"> </w:t>
      </w:r>
      <w:r w:rsidR="007317E9" w:rsidRPr="003F06C5">
        <w:rPr>
          <w:rFonts w:ascii="Calibri" w:hAnsi="Calibri"/>
          <w:b/>
          <w:color w:val="000000" w:themeColor="text1"/>
          <w:szCs w:val="22"/>
        </w:rPr>
        <w:t>miała miejsca</w:t>
      </w:r>
      <w:r w:rsidR="008C00C3" w:rsidRPr="003F06C5">
        <w:rPr>
          <w:rFonts w:ascii="Calibri" w:hAnsi="Calibri"/>
          <w:b/>
          <w:color w:val="000000" w:themeColor="text1"/>
          <w:szCs w:val="22"/>
        </w:rPr>
        <w:t xml:space="preserve"> </w:t>
      </w:r>
      <w:r w:rsidR="007317E9" w:rsidRPr="003F06C5">
        <w:rPr>
          <w:rFonts w:ascii="Calibri" w:hAnsi="Calibri"/>
          <w:b/>
          <w:color w:val="000000" w:themeColor="text1"/>
          <w:szCs w:val="22"/>
        </w:rPr>
        <w:t xml:space="preserve">trzecia odsłona </w:t>
      </w:r>
      <w:r w:rsidR="008C00C3" w:rsidRPr="003F06C5">
        <w:rPr>
          <w:rFonts w:ascii="Calibri" w:hAnsi="Calibri"/>
          <w:b/>
          <w:color w:val="000000" w:themeColor="text1"/>
          <w:szCs w:val="22"/>
        </w:rPr>
        <w:t xml:space="preserve">Open </w:t>
      </w:r>
      <w:proofErr w:type="spellStart"/>
      <w:r w:rsidR="008C00C3" w:rsidRPr="003F06C5">
        <w:rPr>
          <w:rFonts w:ascii="Calibri" w:hAnsi="Calibri"/>
          <w:b/>
          <w:color w:val="000000" w:themeColor="text1"/>
          <w:szCs w:val="22"/>
        </w:rPr>
        <w:t>Eyes</w:t>
      </w:r>
      <w:proofErr w:type="spellEnd"/>
      <w:r w:rsidR="008C00C3" w:rsidRPr="003F06C5">
        <w:rPr>
          <w:rFonts w:ascii="Calibri" w:hAnsi="Calibri"/>
          <w:b/>
          <w:color w:val="000000" w:themeColor="text1"/>
          <w:szCs w:val="22"/>
        </w:rPr>
        <w:t xml:space="preserve"> </w:t>
      </w:r>
      <w:proofErr w:type="spellStart"/>
      <w:r w:rsidR="008C00C3" w:rsidRPr="003F06C5">
        <w:rPr>
          <w:rFonts w:ascii="Calibri" w:hAnsi="Calibri"/>
          <w:b/>
          <w:color w:val="000000" w:themeColor="text1"/>
          <w:szCs w:val="22"/>
        </w:rPr>
        <w:t>Econ</w:t>
      </w:r>
      <w:r w:rsidR="00A709EE" w:rsidRPr="003F06C5">
        <w:rPr>
          <w:rFonts w:ascii="Calibri" w:hAnsi="Calibri"/>
          <w:b/>
          <w:color w:val="000000" w:themeColor="text1"/>
          <w:szCs w:val="22"/>
        </w:rPr>
        <w:t>omy</w:t>
      </w:r>
      <w:proofErr w:type="spellEnd"/>
      <w:r w:rsidR="00A709EE" w:rsidRPr="003F06C5">
        <w:rPr>
          <w:rFonts w:ascii="Calibri" w:hAnsi="Calibri"/>
          <w:b/>
          <w:color w:val="000000" w:themeColor="text1"/>
          <w:szCs w:val="22"/>
        </w:rPr>
        <w:t xml:space="preserve"> </w:t>
      </w:r>
      <w:proofErr w:type="spellStart"/>
      <w:r w:rsidR="00A709EE" w:rsidRPr="003F06C5">
        <w:rPr>
          <w:rFonts w:ascii="Calibri" w:hAnsi="Calibri"/>
          <w:b/>
          <w:color w:val="000000" w:themeColor="text1"/>
          <w:szCs w:val="22"/>
        </w:rPr>
        <w:t>Summit</w:t>
      </w:r>
      <w:proofErr w:type="spellEnd"/>
      <w:r w:rsidR="007532AA" w:rsidRPr="003F06C5">
        <w:rPr>
          <w:rFonts w:ascii="Calibri" w:hAnsi="Calibri"/>
          <w:b/>
          <w:color w:val="000000" w:themeColor="text1"/>
          <w:szCs w:val="22"/>
        </w:rPr>
        <w:t xml:space="preserve"> </w:t>
      </w:r>
      <w:r w:rsidR="003C754D" w:rsidRPr="003F06C5">
        <w:rPr>
          <w:rFonts w:ascii="Calibri" w:hAnsi="Calibri"/>
          <w:color w:val="000000" w:themeColor="text1"/>
          <w:szCs w:val="22"/>
        </w:rPr>
        <w:t>–</w:t>
      </w:r>
      <w:r w:rsidR="007317E9" w:rsidRPr="003F06C5">
        <w:rPr>
          <w:rFonts w:ascii="Calibri" w:hAnsi="Calibri"/>
          <w:b/>
          <w:color w:val="000000" w:themeColor="text1"/>
          <w:szCs w:val="22"/>
        </w:rPr>
        <w:t xml:space="preserve"> międzynarodowego</w:t>
      </w:r>
      <w:r w:rsidR="00A629EE" w:rsidRPr="003F06C5">
        <w:rPr>
          <w:rFonts w:ascii="Calibri" w:hAnsi="Calibri"/>
          <w:b/>
          <w:color w:val="000000" w:themeColor="text1"/>
          <w:szCs w:val="22"/>
        </w:rPr>
        <w:t xml:space="preserve"> kongres</w:t>
      </w:r>
      <w:r w:rsidR="007317E9" w:rsidRPr="003F06C5">
        <w:rPr>
          <w:rFonts w:ascii="Calibri" w:hAnsi="Calibri"/>
          <w:b/>
          <w:color w:val="000000" w:themeColor="text1"/>
          <w:szCs w:val="22"/>
        </w:rPr>
        <w:t>u</w:t>
      </w:r>
      <w:r w:rsidR="00C04277" w:rsidRPr="003F06C5">
        <w:rPr>
          <w:rFonts w:ascii="Calibri" w:hAnsi="Calibri"/>
          <w:b/>
          <w:color w:val="000000" w:themeColor="text1"/>
          <w:szCs w:val="22"/>
        </w:rPr>
        <w:t xml:space="preserve"> ekonomii opartej na wartościach</w:t>
      </w:r>
      <w:r w:rsidR="007532AA" w:rsidRPr="003F06C5">
        <w:rPr>
          <w:rFonts w:ascii="Calibri" w:hAnsi="Calibri"/>
          <w:b/>
          <w:color w:val="000000" w:themeColor="text1"/>
          <w:szCs w:val="22"/>
        </w:rPr>
        <w:t xml:space="preserve">. </w:t>
      </w:r>
      <w:r w:rsidR="00863A7A" w:rsidRPr="003F06C5">
        <w:rPr>
          <w:rFonts w:ascii="Calibri" w:hAnsi="Calibri"/>
          <w:b/>
          <w:color w:val="000000" w:themeColor="text1"/>
          <w:szCs w:val="22"/>
        </w:rPr>
        <w:t>200</w:t>
      </w:r>
      <w:r w:rsidR="0018255C" w:rsidRPr="003F06C5">
        <w:rPr>
          <w:rFonts w:ascii="Calibri" w:hAnsi="Calibri"/>
          <w:b/>
          <w:color w:val="000000" w:themeColor="text1"/>
          <w:szCs w:val="22"/>
        </w:rPr>
        <w:t xml:space="preserve"> mówców przyciągnęło do Krakowa</w:t>
      </w:r>
      <w:r w:rsidR="00863A7A" w:rsidRPr="003F06C5">
        <w:rPr>
          <w:rFonts w:ascii="Calibri" w:hAnsi="Calibri"/>
          <w:b/>
          <w:color w:val="000000" w:themeColor="text1"/>
          <w:szCs w:val="22"/>
        </w:rPr>
        <w:t xml:space="preserve"> 2500</w:t>
      </w:r>
      <w:r w:rsidR="004D0AA7" w:rsidRPr="003F06C5">
        <w:rPr>
          <w:rFonts w:ascii="Calibri" w:hAnsi="Calibri"/>
          <w:b/>
          <w:color w:val="000000" w:themeColor="text1"/>
          <w:szCs w:val="22"/>
        </w:rPr>
        <w:t xml:space="preserve"> uczestników, </w:t>
      </w:r>
      <w:r w:rsidR="005C29E2" w:rsidRPr="003F06C5">
        <w:rPr>
          <w:rFonts w:ascii="Calibri" w:hAnsi="Calibri"/>
          <w:b/>
          <w:color w:val="000000" w:themeColor="text1"/>
          <w:szCs w:val="22"/>
        </w:rPr>
        <w:t>aby rozmawiać o zrównoważonym rozwoju, inspirować oraz wymieniać się wiedzą i doświadczeniami.</w:t>
      </w:r>
    </w:p>
    <w:p w14:paraId="6F04CE7A" w14:textId="77777777" w:rsidR="004E18F1" w:rsidRPr="003F06C5" w:rsidRDefault="004E18F1" w:rsidP="003F06C5">
      <w:pPr>
        <w:pStyle w:val="OEESTEKSTgwny"/>
        <w:ind w:left="851" w:firstLine="2"/>
        <w:jc w:val="both"/>
        <w:rPr>
          <w:rFonts w:ascii="Calibri" w:hAnsi="Calibri"/>
          <w:szCs w:val="22"/>
        </w:rPr>
      </w:pPr>
      <w:r w:rsidRPr="003F06C5">
        <w:rPr>
          <w:rFonts w:ascii="Calibri" w:hAnsi="Calibri"/>
          <w:color w:val="000000" w:themeColor="text1"/>
          <w:szCs w:val="22"/>
        </w:rPr>
        <w:t xml:space="preserve">Odpowiedzialność społeczna, przyszłość wolnego rynku, demokracja i ekologia, świadome gospodarowanie zasobami, zdrowa żywność, wpływ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internetu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na społeczeństwo, a także innowacyjne rozwiązania dla miast i regionów – to tylko </w:t>
      </w:r>
      <w:r w:rsidR="00AC2AFB" w:rsidRPr="003F06C5">
        <w:rPr>
          <w:rFonts w:ascii="Calibri" w:hAnsi="Calibri"/>
          <w:color w:val="000000" w:themeColor="text1"/>
          <w:szCs w:val="22"/>
        </w:rPr>
        <w:t>część</w:t>
      </w:r>
      <w:r w:rsidRPr="003F06C5">
        <w:rPr>
          <w:rFonts w:ascii="Calibri" w:hAnsi="Calibri"/>
          <w:color w:val="000000" w:themeColor="text1"/>
          <w:szCs w:val="22"/>
        </w:rPr>
        <w:t xml:space="preserve"> tematów, które tworzyły tygiel rozmaitości</w:t>
      </w:r>
      <w:r w:rsidR="000A5456" w:rsidRPr="003F06C5">
        <w:rPr>
          <w:rFonts w:ascii="Calibri" w:hAnsi="Calibri"/>
          <w:color w:val="000000" w:themeColor="text1"/>
          <w:szCs w:val="22"/>
        </w:rPr>
        <w:t>,</w:t>
      </w:r>
      <w:r w:rsidRPr="003F06C5">
        <w:rPr>
          <w:rFonts w:ascii="Calibri" w:hAnsi="Calibri"/>
          <w:color w:val="000000" w:themeColor="text1"/>
          <w:szCs w:val="22"/>
        </w:rPr>
        <w:t xml:space="preserve"> jakim jest Open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Eyes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Economy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Summit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. </w:t>
      </w:r>
      <w:r w:rsidRPr="003F06C5">
        <w:rPr>
          <w:rFonts w:ascii="Calibri" w:hAnsi="Calibri"/>
          <w:szCs w:val="22"/>
        </w:rPr>
        <w:t>Rozważania tegorocznej edycji kongresu toczyły się wokół pięciu bloków tematycznych: firma-idea, marka</w:t>
      </w:r>
      <w:r w:rsidR="000A5456" w:rsidRPr="003F06C5">
        <w:rPr>
          <w:rFonts w:ascii="Calibri" w:hAnsi="Calibri"/>
          <w:szCs w:val="22"/>
        </w:rPr>
        <w:t xml:space="preserve"> </w:t>
      </w:r>
      <w:r w:rsidR="000A5456" w:rsidRPr="003F06C5">
        <w:rPr>
          <w:rFonts w:ascii="Calibri" w:hAnsi="Calibri"/>
          <w:color w:val="000000" w:themeColor="text1"/>
          <w:szCs w:val="22"/>
        </w:rPr>
        <w:t xml:space="preserve">– </w:t>
      </w:r>
      <w:r w:rsidRPr="003F06C5">
        <w:rPr>
          <w:rFonts w:ascii="Calibri" w:hAnsi="Calibri"/>
          <w:szCs w:val="22"/>
        </w:rPr>
        <w:t>kultura, miasto-idea, człowiek</w:t>
      </w:r>
      <w:r w:rsidR="000A5456" w:rsidRPr="003F06C5">
        <w:rPr>
          <w:rFonts w:ascii="Calibri" w:hAnsi="Calibri"/>
          <w:szCs w:val="22"/>
        </w:rPr>
        <w:t xml:space="preserve"> </w:t>
      </w:r>
      <w:r w:rsidR="000A5456" w:rsidRPr="003F06C5">
        <w:rPr>
          <w:rFonts w:ascii="Calibri" w:hAnsi="Calibri"/>
          <w:color w:val="000000" w:themeColor="text1"/>
          <w:szCs w:val="22"/>
        </w:rPr>
        <w:t xml:space="preserve">– </w:t>
      </w:r>
      <w:r w:rsidRPr="003F06C5">
        <w:rPr>
          <w:rFonts w:ascii="Calibri" w:hAnsi="Calibri"/>
          <w:szCs w:val="22"/>
        </w:rPr>
        <w:t xml:space="preserve">praca oraz ład międzynarodowy. Zaproszeni przez organizatorów wyjątkowi goście przeprowadzili </w:t>
      </w:r>
      <w:r w:rsidR="00401867" w:rsidRPr="003F06C5">
        <w:rPr>
          <w:rFonts w:ascii="Calibri" w:hAnsi="Calibri"/>
          <w:szCs w:val="22"/>
        </w:rPr>
        <w:t>ciekawe i pouczające</w:t>
      </w:r>
      <w:r w:rsidRPr="003F06C5">
        <w:rPr>
          <w:rFonts w:ascii="Calibri" w:hAnsi="Calibri"/>
          <w:szCs w:val="22"/>
        </w:rPr>
        <w:t xml:space="preserve"> wykłady, wzięli udział w inspirujących dyskusjach, stoczyli „bitwy słowne”, a także inspirowali podczas kameralnych spotkań w specjalnych </w:t>
      </w:r>
      <w:proofErr w:type="spellStart"/>
      <w:r w:rsidR="002F2016" w:rsidRPr="003F06C5">
        <w:rPr>
          <w:rFonts w:ascii="Calibri" w:hAnsi="Calibri"/>
          <w:i/>
          <w:szCs w:val="22"/>
        </w:rPr>
        <w:t>meeting</w:t>
      </w:r>
      <w:proofErr w:type="spellEnd"/>
      <w:r w:rsidR="002F2016" w:rsidRPr="003F06C5">
        <w:rPr>
          <w:rFonts w:ascii="Calibri" w:hAnsi="Calibri"/>
          <w:i/>
          <w:szCs w:val="22"/>
        </w:rPr>
        <w:t xml:space="preserve"> </w:t>
      </w:r>
      <w:proofErr w:type="spellStart"/>
      <w:r w:rsidR="002F2016" w:rsidRPr="003F06C5">
        <w:rPr>
          <w:rFonts w:ascii="Calibri" w:hAnsi="Calibri"/>
          <w:i/>
          <w:szCs w:val="22"/>
        </w:rPr>
        <w:t>points</w:t>
      </w:r>
      <w:proofErr w:type="spellEnd"/>
      <w:r w:rsidRPr="003F06C5">
        <w:rPr>
          <w:rFonts w:ascii="Calibri" w:hAnsi="Calibri"/>
          <w:szCs w:val="22"/>
        </w:rPr>
        <w:t xml:space="preserve">. </w:t>
      </w:r>
    </w:p>
    <w:p w14:paraId="26721D53" w14:textId="548BFE07" w:rsidR="004E18F1" w:rsidRPr="003F06C5" w:rsidRDefault="000A5456" w:rsidP="003F06C5">
      <w:pPr>
        <w:pStyle w:val="OEESTEKSTgwny"/>
        <w:ind w:left="851" w:firstLine="2"/>
        <w:jc w:val="both"/>
        <w:rPr>
          <w:rFonts w:ascii="Calibri" w:hAnsi="Calibri"/>
          <w:color w:val="000000" w:themeColor="text1"/>
          <w:szCs w:val="22"/>
        </w:rPr>
      </w:pPr>
      <w:r w:rsidRPr="003F06C5">
        <w:rPr>
          <w:rFonts w:ascii="Calibri" w:hAnsi="Calibri"/>
          <w:color w:val="000000" w:themeColor="text1"/>
          <w:szCs w:val="22"/>
        </w:rPr>
        <w:t>–</w:t>
      </w:r>
      <w:r w:rsidR="004E18F1" w:rsidRPr="003F06C5">
        <w:rPr>
          <w:rFonts w:ascii="Calibri" w:hAnsi="Calibri"/>
          <w:color w:val="000000" w:themeColor="text1"/>
          <w:szCs w:val="22"/>
        </w:rPr>
        <w:t xml:space="preserve"> </w:t>
      </w:r>
      <w:r w:rsidR="004E18F1" w:rsidRPr="003F06C5">
        <w:rPr>
          <w:rFonts w:ascii="Calibri" w:hAnsi="Calibri"/>
          <w:i/>
          <w:color w:val="000000" w:themeColor="text1"/>
          <w:szCs w:val="22"/>
        </w:rPr>
        <w:t>Trzecia edycja OEES stała si</w:t>
      </w:r>
      <w:r w:rsidR="009A23D2" w:rsidRPr="003F06C5">
        <w:rPr>
          <w:rFonts w:ascii="Calibri" w:hAnsi="Calibri"/>
          <w:i/>
          <w:color w:val="000000" w:themeColor="text1"/>
          <w:szCs w:val="22"/>
        </w:rPr>
        <w:t>ę dojrzałym spotkaniem</w:t>
      </w:r>
      <w:r w:rsidR="007317E9" w:rsidRPr="003F06C5">
        <w:rPr>
          <w:rFonts w:ascii="Calibri" w:hAnsi="Calibri"/>
          <w:i/>
          <w:color w:val="000000" w:themeColor="text1"/>
          <w:szCs w:val="22"/>
        </w:rPr>
        <w:t xml:space="preserve"> </w:t>
      </w:r>
      <w:r w:rsidR="009A23D2" w:rsidRPr="003F06C5">
        <w:rPr>
          <w:rFonts w:ascii="Calibri" w:hAnsi="Calibri"/>
          <w:i/>
          <w:color w:val="000000" w:themeColor="text1"/>
          <w:szCs w:val="22"/>
        </w:rPr>
        <w:t xml:space="preserve">ambitnej </w:t>
      </w:r>
      <w:r w:rsidR="007317E9" w:rsidRPr="003F06C5">
        <w:rPr>
          <w:rFonts w:ascii="Calibri" w:hAnsi="Calibri"/>
          <w:i/>
          <w:color w:val="000000" w:themeColor="text1"/>
          <w:szCs w:val="22"/>
        </w:rPr>
        <w:t xml:space="preserve">intelektualnie </w:t>
      </w:r>
      <w:r w:rsidR="009A23D2" w:rsidRPr="003F06C5">
        <w:rPr>
          <w:rFonts w:ascii="Calibri" w:hAnsi="Calibri"/>
          <w:i/>
          <w:color w:val="000000" w:themeColor="text1"/>
          <w:szCs w:val="22"/>
        </w:rPr>
        <w:t>publiczności</w:t>
      </w:r>
      <w:r w:rsidR="00CE525A" w:rsidRPr="003F06C5">
        <w:rPr>
          <w:rFonts w:ascii="Calibri" w:hAnsi="Calibri"/>
          <w:i/>
          <w:color w:val="000000" w:themeColor="text1"/>
          <w:szCs w:val="22"/>
        </w:rPr>
        <w:t xml:space="preserve"> złożonej </w:t>
      </w:r>
      <w:r w:rsidR="003F06C5">
        <w:rPr>
          <w:rFonts w:ascii="Calibri" w:hAnsi="Calibri"/>
          <w:i/>
          <w:color w:val="000000" w:themeColor="text1"/>
          <w:szCs w:val="22"/>
        </w:rPr>
        <w:br/>
      </w:r>
      <w:r w:rsidR="00CE525A" w:rsidRPr="003F06C5">
        <w:rPr>
          <w:rFonts w:ascii="Calibri" w:hAnsi="Calibri"/>
          <w:i/>
          <w:color w:val="000000" w:themeColor="text1"/>
          <w:szCs w:val="22"/>
        </w:rPr>
        <w:t>z</w:t>
      </w:r>
      <w:r w:rsidR="009A23D2" w:rsidRPr="003F06C5">
        <w:rPr>
          <w:rFonts w:ascii="Calibri" w:hAnsi="Calibri"/>
          <w:i/>
          <w:color w:val="000000" w:themeColor="text1"/>
          <w:szCs w:val="22"/>
        </w:rPr>
        <w:t xml:space="preserve"> prawie </w:t>
      </w:r>
      <w:r w:rsidR="00863A7A" w:rsidRPr="003F06C5">
        <w:rPr>
          <w:rFonts w:ascii="Calibri" w:hAnsi="Calibri"/>
          <w:i/>
          <w:color w:val="000000" w:themeColor="text1"/>
          <w:szCs w:val="22"/>
        </w:rPr>
        <w:t xml:space="preserve">2500 </w:t>
      </w:r>
      <w:r w:rsidR="009A23D2" w:rsidRPr="003F06C5">
        <w:rPr>
          <w:rFonts w:ascii="Calibri" w:hAnsi="Calibri"/>
          <w:i/>
          <w:color w:val="000000" w:themeColor="text1"/>
          <w:szCs w:val="22"/>
        </w:rPr>
        <w:t xml:space="preserve">ludzi. </w:t>
      </w:r>
      <w:r w:rsidR="004E18F1" w:rsidRPr="003F06C5">
        <w:rPr>
          <w:rFonts w:ascii="Calibri" w:hAnsi="Calibri"/>
          <w:i/>
          <w:color w:val="000000" w:themeColor="text1"/>
          <w:szCs w:val="22"/>
        </w:rPr>
        <w:t>Bezkompromisowy merytorycznie program to główna zaleta szczytu. Wydarzenie stało się markowe, zupełnie odróżniając się od innych tego rodzaju w Europie. Udało się jednocześnie zachować jego cechy chara</w:t>
      </w:r>
      <w:r w:rsidR="00185AD7" w:rsidRPr="003F06C5">
        <w:rPr>
          <w:rFonts w:ascii="Calibri" w:hAnsi="Calibri"/>
          <w:i/>
          <w:color w:val="000000" w:themeColor="text1"/>
          <w:szCs w:val="22"/>
        </w:rPr>
        <w:t xml:space="preserve">kterystyczne: </w:t>
      </w:r>
      <w:r w:rsidR="004E18F1" w:rsidRPr="003F06C5">
        <w:rPr>
          <w:rFonts w:ascii="Calibri" w:hAnsi="Calibri"/>
          <w:i/>
          <w:color w:val="000000" w:themeColor="text1"/>
          <w:szCs w:val="22"/>
        </w:rPr>
        <w:t xml:space="preserve">międzypokoleniowość, </w:t>
      </w:r>
      <w:proofErr w:type="spellStart"/>
      <w:r w:rsidR="004E18F1" w:rsidRPr="003F06C5">
        <w:rPr>
          <w:rFonts w:ascii="Calibri" w:hAnsi="Calibri"/>
          <w:i/>
          <w:color w:val="000000" w:themeColor="text1"/>
          <w:szCs w:val="22"/>
        </w:rPr>
        <w:t>multidyscyplinarnoś</w:t>
      </w:r>
      <w:r w:rsidR="007317E9" w:rsidRPr="003F06C5">
        <w:rPr>
          <w:rFonts w:ascii="Calibri" w:hAnsi="Calibri"/>
          <w:i/>
          <w:color w:val="000000" w:themeColor="text1"/>
          <w:szCs w:val="22"/>
        </w:rPr>
        <w:t>ć</w:t>
      </w:r>
      <w:proofErr w:type="spellEnd"/>
      <w:r w:rsidR="007317E9" w:rsidRPr="003F06C5">
        <w:rPr>
          <w:rFonts w:ascii="Calibri" w:hAnsi="Calibri"/>
          <w:i/>
          <w:color w:val="000000" w:themeColor="text1"/>
          <w:szCs w:val="22"/>
        </w:rPr>
        <w:t xml:space="preserve"> i pozytywną atmosferę. Lubię</w:t>
      </w:r>
      <w:r w:rsidR="004E18F1" w:rsidRPr="003F06C5">
        <w:rPr>
          <w:rFonts w:ascii="Calibri" w:hAnsi="Calibri"/>
          <w:i/>
          <w:color w:val="000000" w:themeColor="text1"/>
          <w:szCs w:val="22"/>
        </w:rPr>
        <w:t xml:space="preserve"> to, że OEES pozostaje najładniejszym kongresem w Polsce, a naszych </w:t>
      </w:r>
      <w:r w:rsidR="001B7412" w:rsidRPr="003F06C5">
        <w:rPr>
          <w:rFonts w:ascii="Calibri" w:hAnsi="Calibri"/>
          <w:i/>
          <w:color w:val="000000" w:themeColor="text1"/>
          <w:szCs w:val="22"/>
        </w:rPr>
        <w:t>g</w:t>
      </w:r>
      <w:r w:rsidR="004E18F1" w:rsidRPr="003F06C5">
        <w:rPr>
          <w:rFonts w:ascii="Calibri" w:hAnsi="Calibri"/>
          <w:i/>
          <w:color w:val="000000" w:themeColor="text1"/>
          <w:szCs w:val="22"/>
        </w:rPr>
        <w:t>ości cechuje ogromne zaangażowanie</w:t>
      </w:r>
      <w:r w:rsidR="004E18F1" w:rsidRPr="003F06C5">
        <w:rPr>
          <w:rFonts w:ascii="Calibri" w:hAnsi="Calibri"/>
          <w:color w:val="000000" w:themeColor="text1"/>
          <w:szCs w:val="22"/>
        </w:rPr>
        <w:t xml:space="preserve"> – mówi Mateusz Zmyślony, </w:t>
      </w:r>
      <w:r w:rsidR="00CE525A" w:rsidRPr="003F06C5">
        <w:rPr>
          <w:rFonts w:ascii="Calibri" w:hAnsi="Calibri"/>
          <w:color w:val="000000" w:themeColor="text1"/>
          <w:szCs w:val="22"/>
        </w:rPr>
        <w:t>dyrektor k</w:t>
      </w:r>
      <w:r w:rsidR="004E18F1" w:rsidRPr="003F06C5">
        <w:rPr>
          <w:rFonts w:ascii="Calibri" w:hAnsi="Calibri"/>
          <w:color w:val="000000" w:themeColor="text1"/>
          <w:szCs w:val="22"/>
        </w:rPr>
        <w:t>reatywny OEES.</w:t>
      </w:r>
    </w:p>
    <w:p w14:paraId="02DBCE80" w14:textId="199D2FC2" w:rsidR="00AB4325" w:rsidRPr="003F06C5" w:rsidRDefault="00495A9E" w:rsidP="003F06C5">
      <w:pPr>
        <w:pStyle w:val="OEESTEKSTgwny"/>
        <w:ind w:left="851" w:firstLine="2"/>
        <w:jc w:val="both"/>
        <w:rPr>
          <w:rFonts w:ascii="Calibri" w:hAnsi="Calibri"/>
          <w:color w:val="000000" w:themeColor="text1"/>
          <w:szCs w:val="22"/>
        </w:rPr>
      </w:pPr>
      <w:r w:rsidRPr="003F06C5">
        <w:rPr>
          <w:rFonts w:ascii="Calibri" w:hAnsi="Calibri"/>
          <w:color w:val="000000" w:themeColor="text1"/>
          <w:szCs w:val="22"/>
        </w:rPr>
        <w:t>Pierwszy d</w:t>
      </w:r>
      <w:r w:rsidR="00710048" w:rsidRPr="003F06C5">
        <w:rPr>
          <w:rFonts w:ascii="Calibri" w:hAnsi="Calibri"/>
          <w:color w:val="000000" w:themeColor="text1"/>
          <w:szCs w:val="22"/>
        </w:rPr>
        <w:t xml:space="preserve">zień </w:t>
      </w:r>
      <w:r w:rsidR="008C00C3" w:rsidRPr="003F06C5">
        <w:rPr>
          <w:rFonts w:ascii="Calibri" w:hAnsi="Calibri"/>
          <w:color w:val="000000" w:themeColor="text1"/>
          <w:szCs w:val="22"/>
        </w:rPr>
        <w:t xml:space="preserve">OEES był </w:t>
      </w:r>
      <w:r w:rsidR="00710048" w:rsidRPr="003F06C5">
        <w:rPr>
          <w:rFonts w:ascii="Calibri" w:hAnsi="Calibri"/>
          <w:color w:val="000000" w:themeColor="text1"/>
          <w:szCs w:val="22"/>
        </w:rPr>
        <w:t xml:space="preserve">pełen pasjonujących dyskusji, inspirujących wystąpień i </w:t>
      </w:r>
      <w:r w:rsidR="008C00C3" w:rsidRPr="003F06C5">
        <w:rPr>
          <w:rFonts w:ascii="Calibri" w:hAnsi="Calibri"/>
          <w:color w:val="000000" w:themeColor="text1"/>
          <w:szCs w:val="22"/>
        </w:rPr>
        <w:t xml:space="preserve">nowych znajomości. </w:t>
      </w:r>
      <w:r w:rsidR="0053728C" w:rsidRPr="003F06C5">
        <w:rPr>
          <w:rFonts w:ascii="Calibri" w:hAnsi="Calibri"/>
          <w:color w:val="000000" w:themeColor="text1"/>
          <w:szCs w:val="22"/>
        </w:rPr>
        <w:t>Kongres rozpoczął się od wystąpienia</w:t>
      </w:r>
      <w:r w:rsidR="00710048" w:rsidRPr="003F06C5">
        <w:rPr>
          <w:rFonts w:ascii="Calibri" w:hAnsi="Calibri"/>
          <w:color w:val="000000" w:themeColor="text1"/>
          <w:szCs w:val="22"/>
        </w:rPr>
        <w:t xml:space="preserve"> </w:t>
      </w:r>
      <w:r w:rsidR="008C00C3" w:rsidRPr="003F06C5">
        <w:rPr>
          <w:rFonts w:ascii="Calibri" w:hAnsi="Calibri"/>
          <w:color w:val="000000" w:themeColor="text1"/>
          <w:szCs w:val="22"/>
        </w:rPr>
        <w:t>grupy</w:t>
      </w:r>
      <w:r w:rsidRPr="003F06C5">
        <w:rPr>
          <w:rFonts w:ascii="Calibri" w:hAnsi="Calibri"/>
          <w:color w:val="000000" w:themeColor="text1"/>
          <w:szCs w:val="22"/>
        </w:rPr>
        <w:t xml:space="preserve"> </w:t>
      </w:r>
      <w:r w:rsidR="008C00C3" w:rsidRPr="003F06C5">
        <w:rPr>
          <w:rFonts w:ascii="Calibri" w:hAnsi="Calibri"/>
          <w:color w:val="000000" w:themeColor="text1"/>
          <w:szCs w:val="22"/>
        </w:rPr>
        <w:t xml:space="preserve">Art </w:t>
      </w:r>
      <w:proofErr w:type="spellStart"/>
      <w:r w:rsidR="008C00C3" w:rsidRPr="003F06C5">
        <w:rPr>
          <w:rFonts w:ascii="Calibri" w:hAnsi="Calibri"/>
          <w:color w:val="000000" w:themeColor="text1"/>
          <w:szCs w:val="22"/>
        </w:rPr>
        <w:t>Color</w:t>
      </w:r>
      <w:proofErr w:type="spellEnd"/>
      <w:r w:rsidR="008C00C3"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8C00C3" w:rsidRPr="003F06C5">
        <w:rPr>
          <w:rFonts w:ascii="Calibri" w:hAnsi="Calibri"/>
          <w:color w:val="000000" w:themeColor="text1"/>
          <w:szCs w:val="22"/>
        </w:rPr>
        <w:t>Ballet</w:t>
      </w:r>
      <w:proofErr w:type="spellEnd"/>
      <w:r w:rsidR="008C00C3" w:rsidRPr="003F06C5">
        <w:rPr>
          <w:rFonts w:ascii="Calibri" w:hAnsi="Calibri"/>
          <w:color w:val="000000" w:themeColor="text1"/>
          <w:szCs w:val="22"/>
        </w:rPr>
        <w:t>, która wprawiła u</w:t>
      </w:r>
      <w:r w:rsidR="00431943" w:rsidRPr="003F06C5">
        <w:rPr>
          <w:rFonts w:ascii="Calibri" w:hAnsi="Calibri"/>
          <w:color w:val="000000" w:themeColor="text1"/>
          <w:szCs w:val="22"/>
        </w:rPr>
        <w:t xml:space="preserve">czestników w zachwyt </w:t>
      </w:r>
      <w:r w:rsidR="003F06C5">
        <w:rPr>
          <w:rFonts w:ascii="Calibri" w:hAnsi="Calibri"/>
          <w:color w:val="000000" w:themeColor="text1"/>
          <w:szCs w:val="22"/>
        </w:rPr>
        <w:br/>
      </w:r>
      <w:r w:rsidR="00431943" w:rsidRPr="003F06C5">
        <w:rPr>
          <w:rFonts w:ascii="Calibri" w:hAnsi="Calibri"/>
          <w:color w:val="000000" w:themeColor="text1"/>
          <w:szCs w:val="22"/>
        </w:rPr>
        <w:t xml:space="preserve">i </w:t>
      </w:r>
      <w:r w:rsidR="00A16B5E" w:rsidRPr="003F06C5">
        <w:rPr>
          <w:rFonts w:ascii="Calibri" w:hAnsi="Calibri"/>
          <w:color w:val="000000" w:themeColor="text1"/>
          <w:szCs w:val="22"/>
        </w:rPr>
        <w:t>zadumę</w:t>
      </w:r>
      <w:r w:rsidR="0053728C" w:rsidRPr="003F06C5">
        <w:rPr>
          <w:rFonts w:ascii="Calibri" w:hAnsi="Calibri"/>
          <w:color w:val="000000" w:themeColor="text1"/>
          <w:szCs w:val="22"/>
        </w:rPr>
        <w:t xml:space="preserve">. </w:t>
      </w:r>
      <w:r w:rsidR="008C00C3" w:rsidRPr="003F06C5">
        <w:rPr>
          <w:rFonts w:ascii="Calibri" w:hAnsi="Calibri"/>
          <w:color w:val="000000" w:themeColor="text1"/>
          <w:szCs w:val="22"/>
        </w:rPr>
        <w:t xml:space="preserve">Scenografia sceny głównej – drzewo wykonane przez krakowskich artystów metodą </w:t>
      </w:r>
      <w:r w:rsidR="008C00C3" w:rsidRPr="003F06C5">
        <w:rPr>
          <w:rFonts w:ascii="Calibri" w:hAnsi="Calibri"/>
          <w:i/>
          <w:color w:val="000000" w:themeColor="text1"/>
          <w:szCs w:val="22"/>
        </w:rPr>
        <w:t>string art</w:t>
      </w:r>
      <w:r w:rsidR="00C84C76" w:rsidRPr="003F06C5">
        <w:rPr>
          <w:rFonts w:ascii="Calibri" w:hAnsi="Calibri"/>
          <w:i/>
          <w:color w:val="000000" w:themeColor="text1"/>
          <w:szCs w:val="22"/>
        </w:rPr>
        <w:t xml:space="preserve"> </w:t>
      </w:r>
      <w:r w:rsidR="00C84C76" w:rsidRPr="003F06C5">
        <w:rPr>
          <w:rFonts w:ascii="Calibri" w:hAnsi="Calibri"/>
          <w:color w:val="000000" w:themeColor="text1"/>
          <w:szCs w:val="22"/>
        </w:rPr>
        <w:t xml:space="preserve">– </w:t>
      </w:r>
      <w:r w:rsidR="008C00C3" w:rsidRPr="003F06C5">
        <w:rPr>
          <w:rFonts w:ascii="Calibri" w:hAnsi="Calibri"/>
          <w:color w:val="000000" w:themeColor="text1"/>
          <w:szCs w:val="22"/>
        </w:rPr>
        <w:t xml:space="preserve">podkreślało bajkowy charakter </w:t>
      </w:r>
      <w:r w:rsidR="00AF7B4B" w:rsidRPr="003F06C5">
        <w:rPr>
          <w:rFonts w:ascii="Calibri" w:hAnsi="Calibri"/>
          <w:color w:val="000000" w:themeColor="text1"/>
          <w:szCs w:val="22"/>
        </w:rPr>
        <w:t>przedstawienia</w:t>
      </w:r>
      <w:r w:rsidR="008C00C3" w:rsidRPr="003F06C5">
        <w:rPr>
          <w:rFonts w:ascii="Calibri" w:hAnsi="Calibri"/>
          <w:color w:val="000000" w:themeColor="text1"/>
          <w:szCs w:val="22"/>
        </w:rPr>
        <w:t xml:space="preserve">. </w:t>
      </w:r>
      <w:r w:rsidR="0053728C" w:rsidRPr="003F06C5">
        <w:rPr>
          <w:rFonts w:ascii="Calibri" w:hAnsi="Calibri"/>
          <w:color w:val="000000" w:themeColor="text1"/>
          <w:szCs w:val="22"/>
        </w:rPr>
        <w:t xml:space="preserve">Po </w:t>
      </w:r>
      <w:r w:rsidRPr="003F06C5">
        <w:rPr>
          <w:rFonts w:ascii="Calibri" w:hAnsi="Calibri"/>
          <w:color w:val="000000" w:themeColor="text1"/>
          <w:szCs w:val="22"/>
        </w:rPr>
        <w:t xml:space="preserve">przedstawieniu został wyświetlony </w:t>
      </w:r>
      <w:r w:rsidR="0014039F" w:rsidRPr="003F06C5">
        <w:rPr>
          <w:rFonts w:ascii="Calibri" w:hAnsi="Calibri"/>
          <w:color w:val="000000" w:themeColor="text1"/>
          <w:szCs w:val="22"/>
        </w:rPr>
        <w:t xml:space="preserve">przygotowany przez organizatorów </w:t>
      </w:r>
      <w:r w:rsidRPr="003F06C5">
        <w:rPr>
          <w:rFonts w:ascii="Calibri" w:hAnsi="Calibri"/>
          <w:color w:val="000000" w:themeColor="text1"/>
          <w:szCs w:val="22"/>
        </w:rPr>
        <w:t xml:space="preserve">krótki film opisujący ideę kongresu otwartych oczu, jego założenia, a także podejmowaną tematykę. </w:t>
      </w:r>
      <w:r w:rsidR="00AB4325" w:rsidRPr="003F06C5">
        <w:rPr>
          <w:rFonts w:ascii="Calibri" w:hAnsi="Calibri"/>
          <w:color w:val="000000" w:themeColor="text1"/>
          <w:szCs w:val="22"/>
        </w:rPr>
        <w:t xml:space="preserve">Inaugurację kongresu </w:t>
      </w:r>
      <w:r w:rsidR="00CE525A" w:rsidRPr="003F06C5">
        <w:rPr>
          <w:rFonts w:ascii="Calibri" w:hAnsi="Calibri"/>
          <w:color w:val="000000" w:themeColor="text1"/>
          <w:szCs w:val="22"/>
        </w:rPr>
        <w:t xml:space="preserve">zwieńczyło </w:t>
      </w:r>
      <w:r w:rsidR="00AB4325" w:rsidRPr="003F06C5">
        <w:rPr>
          <w:rFonts w:ascii="Calibri" w:hAnsi="Calibri"/>
          <w:color w:val="000000" w:themeColor="text1"/>
          <w:szCs w:val="22"/>
        </w:rPr>
        <w:t xml:space="preserve">przemówienie </w:t>
      </w:r>
      <w:r w:rsidR="00C84C76" w:rsidRPr="003F06C5">
        <w:rPr>
          <w:rFonts w:ascii="Calibri" w:hAnsi="Calibri"/>
          <w:color w:val="000000" w:themeColor="text1"/>
          <w:szCs w:val="22"/>
        </w:rPr>
        <w:t xml:space="preserve">ministra nauki </w:t>
      </w:r>
      <w:r w:rsidR="00AB4325" w:rsidRPr="003F06C5">
        <w:rPr>
          <w:rFonts w:ascii="Calibri" w:hAnsi="Calibri"/>
          <w:color w:val="000000" w:themeColor="text1"/>
          <w:szCs w:val="22"/>
        </w:rPr>
        <w:t xml:space="preserve">i </w:t>
      </w:r>
      <w:r w:rsidR="00C84C76" w:rsidRPr="003F06C5">
        <w:rPr>
          <w:rFonts w:ascii="Calibri" w:hAnsi="Calibri"/>
          <w:color w:val="000000" w:themeColor="text1"/>
          <w:szCs w:val="22"/>
        </w:rPr>
        <w:t xml:space="preserve">szkolnictwa wyższego </w:t>
      </w:r>
      <w:r w:rsidR="00AB4325" w:rsidRPr="003F06C5">
        <w:rPr>
          <w:rFonts w:ascii="Calibri" w:hAnsi="Calibri"/>
          <w:color w:val="000000" w:themeColor="text1"/>
          <w:szCs w:val="22"/>
        </w:rPr>
        <w:t>– Jarosława Gowina</w:t>
      </w:r>
      <w:r w:rsidR="00FC54A5" w:rsidRPr="003F06C5">
        <w:rPr>
          <w:rFonts w:ascii="Calibri" w:hAnsi="Calibri"/>
          <w:color w:val="000000" w:themeColor="text1"/>
          <w:szCs w:val="22"/>
        </w:rPr>
        <w:t xml:space="preserve">. </w:t>
      </w:r>
      <w:r w:rsidR="00AB4325" w:rsidRPr="003F06C5">
        <w:rPr>
          <w:rFonts w:ascii="Calibri" w:hAnsi="Calibri"/>
          <w:color w:val="000000" w:themeColor="text1"/>
          <w:szCs w:val="22"/>
        </w:rPr>
        <w:t xml:space="preserve">W ramach sesji inauguracyjnej na mównicy pojawili się m.in. </w:t>
      </w:r>
      <w:proofErr w:type="spellStart"/>
      <w:r w:rsidR="00AB4325" w:rsidRPr="003F06C5">
        <w:rPr>
          <w:rFonts w:ascii="Calibri" w:hAnsi="Calibri"/>
          <w:color w:val="000000" w:themeColor="text1"/>
          <w:szCs w:val="22"/>
        </w:rPr>
        <w:t>Luca</w:t>
      </w:r>
      <w:proofErr w:type="spellEnd"/>
      <w:r w:rsidR="00AB4325"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AB4325" w:rsidRPr="003F06C5">
        <w:rPr>
          <w:rFonts w:ascii="Calibri" w:hAnsi="Calibri"/>
          <w:color w:val="000000" w:themeColor="text1"/>
          <w:szCs w:val="22"/>
        </w:rPr>
        <w:t>Jahier</w:t>
      </w:r>
      <w:proofErr w:type="spellEnd"/>
      <w:r w:rsidR="00AB4325" w:rsidRPr="003F06C5">
        <w:rPr>
          <w:rFonts w:ascii="Calibri" w:hAnsi="Calibri"/>
          <w:color w:val="000000" w:themeColor="text1"/>
          <w:szCs w:val="22"/>
        </w:rPr>
        <w:t xml:space="preserve"> – </w:t>
      </w:r>
      <w:r w:rsidR="00C84C76" w:rsidRPr="003F06C5">
        <w:rPr>
          <w:rFonts w:ascii="Calibri" w:hAnsi="Calibri"/>
          <w:color w:val="000000" w:themeColor="text1"/>
          <w:szCs w:val="22"/>
        </w:rPr>
        <w:t xml:space="preserve">przewodniczący </w:t>
      </w:r>
      <w:r w:rsidR="00AB4325" w:rsidRPr="003F06C5">
        <w:rPr>
          <w:rFonts w:ascii="Calibri" w:hAnsi="Calibri"/>
          <w:color w:val="000000" w:themeColor="text1"/>
          <w:szCs w:val="22"/>
        </w:rPr>
        <w:t xml:space="preserve">Europejskiego Komitetu Ekonomiczno-Społecznego oraz prof. Jacqueline </w:t>
      </w:r>
      <w:proofErr w:type="spellStart"/>
      <w:r w:rsidR="00AB4325" w:rsidRPr="003F06C5">
        <w:rPr>
          <w:rFonts w:ascii="Calibri" w:hAnsi="Calibri"/>
          <w:color w:val="000000" w:themeColor="text1"/>
          <w:szCs w:val="22"/>
        </w:rPr>
        <w:t>Cramer</w:t>
      </w:r>
      <w:proofErr w:type="spellEnd"/>
      <w:r w:rsidR="00AB4325" w:rsidRPr="003F06C5">
        <w:rPr>
          <w:rFonts w:ascii="Calibri" w:hAnsi="Calibri"/>
          <w:color w:val="000000" w:themeColor="text1"/>
          <w:szCs w:val="22"/>
        </w:rPr>
        <w:t xml:space="preserve"> – była minister budownictwa, gospodarki przestrzennej i środowiska w Holandii, a także prof. </w:t>
      </w:r>
      <w:proofErr w:type="spellStart"/>
      <w:r w:rsidR="00AB4325" w:rsidRPr="003F06C5">
        <w:rPr>
          <w:rFonts w:ascii="Calibri" w:hAnsi="Calibri"/>
          <w:color w:val="000000" w:themeColor="text1"/>
          <w:szCs w:val="22"/>
        </w:rPr>
        <w:t>Shalini</w:t>
      </w:r>
      <w:proofErr w:type="spellEnd"/>
      <w:r w:rsidR="00AB4325"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AB4325" w:rsidRPr="003F06C5">
        <w:rPr>
          <w:rFonts w:ascii="Calibri" w:hAnsi="Calibri"/>
          <w:color w:val="000000" w:themeColor="text1"/>
          <w:szCs w:val="22"/>
        </w:rPr>
        <w:t>Randeria</w:t>
      </w:r>
      <w:proofErr w:type="spellEnd"/>
      <w:r w:rsidR="00AB4325" w:rsidRPr="003F06C5">
        <w:rPr>
          <w:rFonts w:ascii="Calibri" w:hAnsi="Calibri"/>
          <w:color w:val="000000" w:themeColor="text1"/>
          <w:szCs w:val="22"/>
        </w:rPr>
        <w:t xml:space="preserve"> – </w:t>
      </w:r>
      <w:r w:rsidR="00C84C76" w:rsidRPr="003F06C5">
        <w:rPr>
          <w:rFonts w:ascii="Calibri" w:hAnsi="Calibri"/>
          <w:color w:val="000000" w:themeColor="text1"/>
          <w:szCs w:val="22"/>
        </w:rPr>
        <w:t xml:space="preserve">rektor </w:t>
      </w:r>
      <w:proofErr w:type="spellStart"/>
      <w:r w:rsidR="00AB4325" w:rsidRPr="003F06C5">
        <w:rPr>
          <w:rFonts w:ascii="Calibri" w:hAnsi="Calibri"/>
          <w:color w:val="000000" w:themeColor="text1"/>
          <w:szCs w:val="22"/>
        </w:rPr>
        <w:t>Institute</w:t>
      </w:r>
      <w:proofErr w:type="spellEnd"/>
      <w:r w:rsidR="00AB4325" w:rsidRPr="003F06C5">
        <w:rPr>
          <w:rFonts w:ascii="Calibri" w:hAnsi="Calibri"/>
          <w:color w:val="000000" w:themeColor="text1"/>
          <w:szCs w:val="22"/>
        </w:rPr>
        <w:t xml:space="preserve"> for Human Science w Wiedniu oraz prof. Jacek Purchla – </w:t>
      </w:r>
      <w:r w:rsidR="00C84C76" w:rsidRPr="003F06C5">
        <w:rPr>
          <w:rFonts w:ascii="Calibri" w:hAnsi="Calibri"/>
          <w:color w:val="000000" w:themeColor="text1"/>
          <w:szCs w:val="22"/>
        </w:rPr>
        <w:t xml:space="preserve">przewodniczący </w:t>
      </w:r>
      <w:r w:rsidR="00AB4325" w:rsidRPr="003F06C5">
        <w:rPr>
          <w:rFonts w:ascii="Calibri" w:hAnsi="Calibri"/>
          <w:color w:val="000000" w:themeColor="text1"/>
          <w:szCs w:val="22"/>
        </w:rPr>
        <w:t>Komitetu Światowego Dziedzictwa UNESCO.</w:t>
      </w:r>
      <w:r w:rsidR="00AF7B4B" w:rsidRPr="003F06C5">
        <w:rPr>
          <w:rFonts w:ascii="Calibri" w:hAnsi="Calibri"/>
          <w:color w:val="000000" w:themeColor="text1"/>
          <w:szCs w:val="22"/>
        </w:rPr>
        <w:t xml:space="preserve"> Jednym z wyróżniających się wydarzeń był happening Cecylii Malik nad Wisłą.</w:t>
      </w:r>
    </w:p>
    <w:p w14:paraId="458DB3B4" w14:textId="3E3DD774" w:rsidR="0053728C" w:rsidRPr="003F06C5" w:rsidRDefault="00AB4325" w:rsidP="003F06C5">
      <w:pPr>
        <w:pStyle w:val="OEESTEKSTgwny"/>
        <w:ind w:left="851" w:firstLine="2"/>
        <w:jc w:val="both"/>
        <w:rPr>
          <w:rFonts w:ascii="Calibri" w:hAnsi="Calibri"/>
          <w:color w:val="000000" w:themeColor="text1"/>
          <w:szCs w:val="22"/>
        </w:rPr>
      </w:pPr>
      <w:r w:rsidRPr="003F06C5">
        <w:rPr>
          <w:rFonts w:ascii="Calibri" w:hAnsi="Calibri"/>
          <w:color w:val="000000" w:themeColor="text1"/>
          <w:szCs w:val="22"/>
        </w:rPr>
        <w:t xml:space="preserve">Drugi dzień kongresu rozpoczęło m.in. wystąpienie </w:t>
      </w:r>
      <w:r w:rsidR="00787DF0" w:rsidRPr="003F06C5">
        <w:rPr>
          <w:rFonts w:ascii="Calibri" w:hAnsi="Calibri"/>
          <w:color w:val="000000" w:themeColor="text1"/>
          <w:szCs w:val="22"/>
        </w:rPr>
        <w:t>rzecznika praw obywatelskich –</w:t>
      </w:r>
      <w:r w:rsidRPr="003F06C5">
        <w:rPr>
          <w:rFonts w:ascii="Calibri" w:hAnsi="Calibri"/>
          <w:color w:val="000000" w:themeColor="text1"/>
          <w:szCs w:val="22"/>
        </w:rPr>
        <w:t xml:space="preserve"> Adama Bodnara. Na mównicy pojawili się także: David Briggs – CEO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Velux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Group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, Jennifer Morgan – </w:t>
      </w:r>
      <w:r w:rsidR="00787DF0" w:rsidRPr="003F06C5">
        <w:rPr>
          <w:rFonts w:ascii="Calibri" w:hAnsi="Calibri"/>
          <w:color w:val="000000" w:themeColor="text1"/>
          <w:szCs w:val="22"/>
        </w:rPr>
        <w:t xml:space="preserve">dyrektor generalna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Greenpeace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International, prof. </w:t>
      </w:r>
      <w:proofErr w:type="spellStart"/>
      <w:r w:rsidR="00787DF0" w:rsidRPr="003F06C5">
        <w:rPr>
          <w:rFonts w:ascii="Calibri" w:hAnsi="Calibri"/>
          <w:color w:val="000000" w:themeColor="text1"/>
          <w:szCs w:val="22"/>
        </w:rPr>
        <w:t>Zhu</w:t>
      </w:r>
      <w:proofErr w:type="spellEnd"/>
      <w:r w:rsidR="00787DF0"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Wenyi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z Uniwersytetu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Tsinghua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, Janina Ochojska – </w:t>
      </w:r>
      <w:r w:rsidR="00787DF0" w:rsidRPr="003F06C5">
        <w:rPr>
          <w:rFonts w:ascii="Calibri" w:hAnsi="Calibri"/>
          <w:color w:val="000000" w:themeColor="text1"/>
          <w:szCs w:val="22"/>
        </w:rPr>
        <w:t xml:space="preserve">założycielka </w:t>
      </w:r>
      <w:r w:rsidRPr="003F06C5">
        <w:rPr>
          <w:rFonts w:ascii="Calibri" w:hAnsi="Calibri"/>
          <w:color w:val="000000" w:themeColor="text1"/>
          <w:szCs w:val="22"/>
        </w:rPr>
        <w:t>Polskiej Akcji Humanitarnej</w:t>
      </w:r>
      <w:r w:rsidR="00783E32" w:rsidRPr="003F06C5">
        <w:rPr>
          <w:rFonts w:ascii="Calibri" w:hAnsi="Calibri"/>
          <w:color w:val="000000" w:themeColor="text1"/>
          <w:szCs w:val="22"/>
        </w:rPr>
        <w:t xml:space="preserve">. </w:t>
      </w:r>
      <w:r w:rsidRPr="003F06C5">
        <w:rPr>
          <w:rFonts w:ascii="Calibri" w:hAnsi="Calibri"/>
          <w:color w:val="000000" w:themeColor="text1"/>
          <w:szCs w:val="22"/>
        </w:rPr>
        <w:t xml:space="preserve">W ramach sesji specjalnej „Mała czarna wielka sprawa” wyemitowano film </w:t>
      </w:r>
      <w:r w:rsidR="003F06C5">
        <w:rPr>
          <w:rFonts w:ascii="Calibri" w:hAnsi="Calibri"/>
          <w:color w:val="000000" w:themeColor="text1"/>
          <w:szCs w:val="22"/>
        </w:rPr>
        <w:br/>
      </w:r>
      <w:r w:rsidRPr="003F06C5">
        <w:rPr>
          <w:rFonts w:ascii="Calibri" w:hAnsi="Calibri"/>
          <w:color w:val="000000" w:themeColor="text1"/>
          <w:szCs w:val="22"/>
        </w:rPr>
        <w:t xml:space="preserve">o łańcuchu dostaw i produkcji kawy w Rwandzie </w:t>
      </w:r>
      <w:r w:rsidR="002F2016" w:rsidRPr="003F06C5">
        <w:rPr>
          <w:rFonts w:ascii="Calibri" w:hAnsi="Calibri"/>
          <w:i/>
          <w:color w:val="000000" w:themeColor="text1"/>
          <w:szCs w:val="22"/>
        </w:rPr>
        <w:t xml:space="preserve">The Second </w:t>
      </w:r>
      <w:proofErr w:type="spellStart"/>
      <w:r w:rsidR="002F2016" w:rsidRPr="003F06C5">
        <w:rPr>
          <w:rFonts w:ascii="Calibri" w:hAnsi="Calibri"/>
          <w:i/>
          <w:color w:val="000000" w:themeColor="text1"/>
          <w:szCs w:val="22"/>
        </w:rPr>
        <w:t>Sunrise</w:t>
      </w:r>
      <w:proofErr w:type="spellEnd"/>
      <w:r w:rsidR="002F2016" w:rsidRPr="003F06C5">
        <w:rPr>
          <w:rFonts w:ascii="Calibri" w:hAnsi="Calibri"/>
          <w:i/>
          <w:color w:val="000000" w:themeColor="text1"/>
          <w:szCs w:val="22"/>
        </w:rPr>
        <w:t xml:space="preserve">. </w:t>
      </w:r>
      <w:proofErr w:type="spellStart"/>
      <w:r w:rsidR="002F2016" w:rsidRPr="003F06C5">
        <w:rPr>
          <w:rFonts w:ascii="Calibri" w:hAnsi="Calibri"/>
          <w:i/>
          <w:color w:val="000000" w:themeColor="text1"/>
          <w:szCs w:val="22"/>
        </w:rPr>
        <w:t>Coffee</w:t>
      </w:r>
      <w:proofErr w:type="spellEnd"/>
      <w:r w:rsidR="002F2016" w:rsidRPr="003F06C5">
        <w:rPr>
          <w:rFonts w:ascii="Calibri" w:hAnsi="Calibri"/>
          <w:i/>
          <w:color w:val="000000" w:themeColor="text1"/>
          <w:szCs w:val="22"/>
        </w:rPr>
        <w:t xml:space="preserve"> and Rwanda </w:t>
      </w:r>
      <w:r w:rsidRPr="003F06C5">
        <w:rPr>
          <w:rFonts w:ascii="Calibri" w:hAnsi="Calibri"/>
          <w:color w:val="000000" w:themeColor="text1"/>
          <w:szCs w:val="22"/>
        </w:rPr>
        <w:t>w reżyserii Karola Kowalskiego</w:t>
      </w:r>
      <w:r w:rsidR="00AF7B4B" w:rsidRPr="003F06C5">
        <w:rPr>
          <w:rFonts w:ascii="Calibri" w:hAnsi="Calibri"/>
          <w:color w:val="000000" w:themeColor="text1"/>
          <w:szCs w:val="22"/>
        </w:rPr>
        <w:t xml:space="preserve"> wyprodukowany przez Fundację GAP</w:t>
      </w:r>
      <w:r w:rsidRPr="003F06C5">
        <w:rPr>
          <w:rFonts w:ascii="Calibri" w:hAnsi="Calibri"/>
          <w:color w:val="000000" w:themeColor="text1"/>
          <w:szCs w:val="22"/>
        </w:rPr>
        <w:t>. Ciekawą dyskusję przeprowadzili też czescy goście</w:t>
      </w:r>
      <w:r w:rsidR="00787DF0" w:rsidRPr="003F06C5">
        <w:rPr>
          <w:rFonts w:ascii="Calibri" w:hAnsi="Calibri"/>
          <w:color w:val="000000" w:themeColor="text1"/>
          <w:szCs w:val="22"/>
        </w:rPr>
        <w:t xml:space="preserve">: </w:t>
      </w:r>
      <w:r w:rsidRPr="003F06C5">
        <w:rPr>
          <w:rFonts w:ascii="Calibri" w:hAnsi="Calibri"/>
          <w:color w:val="000000" w:themeColor="text1"/>
          <w:szCs w:val="22"/>
        </w:rPr>
        <w:t xml:space="preserve">David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Černý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– artysta, twórca m.in. „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Entropy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” oraz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Tomáš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Sedláček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– ekonomista, autor </w:t>
      </w:r>
      <w:r w:rsidR="002F2016" w:rsidRPr="003F06C5">
        <w:rPr>
          <w:rFonts w:ascii="Calibri" w:hAnsi="Calibri"/>
          <w:i/>
          <w:color w:val="000000" w:themeColor="text1"/>
          <w:szCs w:val="22"/>
        </w:rPr>
        <w:t>Ekonomii Dobra i Zła</w:t>
      </w:r>
      <w:r w:rsidRPr="003F06C5">
        <w:rPr>
          <w:rFonts w:ascii="Calibri" w:hAnsi="Calibri"/>
          <w:color w:val="000000" w:themeColor="text1"/>
          <w:szCs w:val="22"/>
        </w:rPr>
        <w:t xml:space="preserve">. Kongres zakończył prof. Jerzy Hausner, podsumowując dwa dni ekonomicznej wymiany myśli. </w:t>
      </w:r>
    </w:p>
    <w:p w14:paraId="6833EADD" w14:textId="3BBCC2F6" w:rsidR="00CC5319" w:rsidRPr="003F06C5" w:rsidRDefault="009A6A6A" w:rsidP="003F06C5">
      <w:pPr>
        <w:pStyle w:val="OEESTEKSTgwny"/>
        <w:ind w:left="851" w:firstLine="2"/>
        <w:jc w:val="both"/>
        <w:rPr>
          <w:rFonts w:ascii="Calibri" w:hAnsi="Calibri"/>
          <w:color w:val="000000" w:themeColor="text1"/>
          <w:szCs w:val="22"/>
        </w:rPr>
      </w:pPr>
      <w:r w:rsidRPr="003F06C5">
        <w:rPr>
          <w:rFonts w:ascii="Calibri" w:hAnsi="Calibri"/>
          <w:color w:val="000000" w:themeColor="text1"/>
          <w:szCs w:val="22"/>
        </w:rPr>
        <w:t xml:space="preserve">–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Świat głównie</w:t>
      </w:r>
      <w:r w:rsidR="00CC5319" w:rsidRPr="003F06C5">
        <w:rPr>
          <w:rFonts w:ascii="Calibri" w:hAnsi="Calibri"/>
          <w:i/>
          <w:color w:val="000000" w:themeColor="text1"/>
          <w:szCs w:val="22"/>
        </w:rPr>
        <w:t xml:space="preserve"> koncentru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je</w:t>
      </w:r>
      <w:r w:rsidR="00CC5319" w:rsidRPr="003F06C5">
        <w:rPr>
          <w:rFonts w:ascii="Calibri" w:hAnsi="Calibri"/>
          <w:i/>
          <w:color w:val="000000" w:themeColor="text1"/>
          <w:szCs w:val="22"/>
        </w:rPr>
        <w:t xml:space="preserve"> się na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ś</w:t>
      </w:r>
      <w:r w:rsidR="00F22A3B" w:rsidRPr="003F06C5">
        <w:rPr>
          <w:rFonts w:ascii="Calibri" w:hAnsi="Calibri"/>
          <w:i/>
          <w:color w:val="000000" w:themeColor="text1"/>
          <w:szCs w:val="22"/>
        </w:rPr>
        <w:t>rodkowym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 xml:space="preserve"> rozumieniu</w:t>
      </w:r>
      <w:r w:rsidR="00F22A3B" w:rsidRPr="003F06C5">
        <w:rPr>
          <w:rFonts w:ascii="Calibri" w:hAnsi="Calibri"/>
          <w:i/>
          <w:color w:val="000000" w:themeColor="text1"/>
          <w:szCs w:val="22"/>
        </w:rPr>
        <w:t xml:space="preserve"> </w:t>
      </w:r>
      <w:r w:rsidR="00CC5319" w:rsidRPr="003F06C5">
        <w:rPr>
          <w:rFonts w:ascii="Calibri" w:hAnsi="Calibri"/>
          <w:i/>
          <w:color w:val="000000" w:themeColor="text1"/>
          <w:szCs w:val="22"/>
        </w:rPr>
        <w:t xml:space="preserve">czasu, który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pły</w:t>
      </w:r>
      <w:r w:rsidR="00CC5319" w:rsidRPr="003F06C5">
        <w:rPr>
          <w:rFonts w:ascii="Calibri" w:hAnsi="Calibri"/>
          <w:i/>
          <w:color w:val="000000" w:themeColor="text1"/>
          <w:szCs w:val="22"/>
        </w:rPr>
        <w:t>nie w zamkniętym obiegu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;</w:t>
      </w:r>
      <w:r w:rsidR="00F22A3B" w:rsidRPr="003F06C5">
        <w:rPr>
          <w:rFonts w:ascii="Calibri" w:hAnsi="Calibri"/>
          <w:i/>
          <w:color w:val="000000" w:themeColor="text1"/>
          <w:szCs w:val="22"/>
        </w:rPr>
        <w:t xml:space="preserve"> który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coraz szybciej ma oznaczać</w:t>
      </w:r>
      <w:r w:rsidR="00F22A3B" w:rsidRPr="003F06C5">
        <w:rPr>
          <w:rFonts w:ascii="Calibri" w:hAnsi="Calibri"/>
          <w:i/>
          <w:color w:val="000000" w:themeColor="text1"/>
          <w:szCs w:val="22"/>
        </w:rPr>
        <w:t xml:space="preserve"> coraz więcej, ale w istocie</w:t>
      </w:r>
      <w:r w:rsidR="0099699E" w:rsidRPr="003F06C5">
        <w:rPr>
          <w:rFonts w:ascii="Calibri" w:hAnsi="Calibri"/>
          <w:i/>
          <w:color w:val="000000" w:themeColor="text1"/>
          <w:szCs w:val="22"/>
        </w:rPr>
        <w:t xml:space="preserve"> </w:t>
      </w:r>
      <w:r w:rsidR="002B5CBE" w:rsidRPr="003F06C5">
        <w:rPr>
          <w:rFonts w:ascii="Calibri" w:hAnsi="Calibri"/>
          <w:color w:val="000000" w:themeColor="text1"/>
          <w:szCs w:val="22"/>
        </w:rPr>
        <w:t>–</w:t>
      </w:r>
      <w:r w:rsidR="00F22A3B" w:rsidRPr="003F06C5">
        <w:rPr>
          <w:rFonts w:ascii="Calibri" w:hAnsi="Calibri"/>
          <w:i/>
          <w:color w:val="000000" w:themeColor="text1"/>
          <w:szCs w:val="22"/>
        </w:rPr>
        <w:t xml:space="preserve"> oznacza coraz gorzej. Dlatego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 xml:space="preserve">potrzebna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lastRenderedPageBreak/>
        <w:t>jest nam społ</w:t>
      </w:r>
      <w:r w:rsidR="00F22A3B" w:rsidRPr="003F06C5">
        <w:rPr>
          <w:rFonts w:ascii="Calibri" w:hAnsi="Calibri"/>
          <w:i/>
          <w:color w:val="000000" w:themeColor="text1"/>
          <w:szCs w:val="22"/>
        </w:rPr>
        <w:t>eczna przestrze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ń</w:t>
      </w:r>
      <w:r w:rsidR="00E43116" w:rsidRPr="003F06C5">
        <w:rPr>
          <w:rFonts w:ascii="Calibri" w:hAnsi="Calibri"/>
          <w:i/>
          <w:color w:val="000000" w:themeColor="text1"/>
          <w:szCs w:val="22"/>
        </w:rPr>
        <w:t xml:space="preserve"> działalności gospodarczej</w:t>
      </w:r>
      <w:r w:rsidR="00F22A3B" w:rsidRPr="003F06C5">
        <w:rPr>
          <w:rFonts w:ascii="Calibri" w:hAnsi="Calibri"/>
          <w:i/>
          <w:color w:val="000000" w:themeColor="text1"/>
          <w:szCs w:val="22"/>
        </w:rPr>
        <w:t xml:space="preserve">, w której bierzemy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odpowiedzialność</w:t>
      </w:r>
      <w:r w:rsidR="00885D04" w:rsidRPr="003F06C5">
        <w:rPr>
          <w:rFonts w:ascii="Calibri" w:hAnsi="Calibri"/>
          <w:i/>
          <w:color w:val="000000" w:themeColor="text1"/>
          <w:szCs w:val="22"/>
        </w:rPr>
        <w:t xml:space="preserve"> </w:t>
      </w:r>
      <w:r w:rsidR="003F06C5">
        <w:rPr>
          <w:rFonts w:ascii="Calibri" w:hAnsi="Calibri"/>
          <w:i/>
          <w:color w:val="000000" w:themeColor="text1"/>
          <w:szCs w:val="22"/>
        </w:rPr>
        <w:br/>
      </w:r>
      <w:r w:rsidR="00885D04" w:rsidRPr="003F06C5">
        <w:rPr>
          <w:rFonts w:ascii="Calibri" w:hAnsi="Calibri"/>
          <w:i/>
          <w:color w:val="000000" w:themeColor="text1"/>
          <w:szCs w:val="22"/>
        </w:rPr>
        <w:t xml:space="preserve">za </w:t>
      </w:r>
      <w:r w:rsidR="00AB4325" w:rsidRPr="003F06C5">
        <w:rPr>
          <w:rFonts w:ascii="Calibri" w:hAnsi="Calibri"/>
          <w:i/>
          <w:color w:val="000000" w:themeColor="text1"/>
          <w:szCs w:val="22"/>
        </w:rPr>
        <w:t>przyszłość</w:t>
      </w:r>
      <w:r w:rsidR="00885D04" w:rsidRPr="003F06C5">
        <w:rPr>
          <w:rFonts w:ascii="Calibri" w:hAnsi="Calibri"/>
          <w:i/>
          <w:color w:val="000000" w:themeColor="text1"/>
          <w:szCs w:val="22"/>
        </w:rPr>
        <w:t xml:space="preserve">. </w:t>
      </w:r>
      <w:r w:rsidR="00E43116" w:rsidRPr="003F06C5">
        <w:rPr>
          <w:rFonts w:ascii="Calibri" w:hAnsi="Calibri"/>
          <w:i/>
          <w:color w:val="000000" w:themeColor="text1"/>
          <w:szCs w:val="22"/>
        </w:rPr>
        <w:t>Rozwój</w:t>
      </w:r>
      <w:r w:rsidR="00885D04" w:rsidRPr="003F06C5">
        <w:rPr>
          <w:rFonts w:ascii="Calibri" w:hAnsi="Calibri"/>
          <w:i/>
          <w:color w:val="000000" w:themeColor="text1"/>
          <w:szCs w:val="22"/>
        </w:rPr>
        <w:t xml:space="preserve"> nie zależy od jednego mechanizmu, od jednego wymiaru – zależy tak samo od kultury, jak od finansów, od</w:t>
      </w:r>
      <w:r w:rsidR="009579C7" w:rsidRPr="003F06C5">
        <w:rPr>
          <w:rFonts w:ascii="Calibri" w:hAnsi="Calibri"/>
          <w:i/>
          <w:color w:val="000000" w:themeColor="text1"/>
          <w:szCs w:val="22"/>
        </w:rPr>
        <w:t xml:space="preserve"> edukacji oraz</w:t>
      </w:r>
      <w:r w:rsidR="00885D04" w:rsidRPr="003F06C5">
        <w:rPr>
          <w:rFonts w:ascii="Calibri" w:hAnsi="Calibri"/>
          <w:i/>
          <w:color w:val="000000" w:themeColor="text1"/>
          <w:szCs w:val="22"/>
        </w:rPr>
        <w:t xml:space="preserve"> produktywności i innowacji. 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>Otwórzmy oczy</w:t>
      </w:r>
      <w:r w:rsidR="001F6B43" w:rsidRPr="003F06C5">
        <w:rPr>
          <w:rFonts w:ascii="Calibri" w:hAnsi="Calibri"/>
          <w:i/>
          <w:color w:val="000000" w:themeColor="text1"/>
          <w:szCs w:val="22"/>
        </w:rPr>
        <w:t>, zdob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 xml:space="preserve">ądźmy </w:t>
      </w:r>
      <w:r w:rsidR="001F6B43" w:rsidRPr="003F06C5">
        <w:rPr>
          <w:rFonts w:ascii="Calibri" w:hAnsi="Calibri"/>
          <w:i/>
          <w:color w:val="000000" w:themeColor="text1"/>
          <w:szCs w:val="22"/>
        </w:rPr>
        <w:t xml:space="preserve">się </w:t>
      </w:r>
      <w:r w:rsidR="00E43116" w:rsidRPr="003F06C5">
        <w:rPr>
          <w:rFonts w:ascii="Calibri" w:hAnsi="Calibri"/>
          <w:i/>
          <w:color w:val="000000" w:themeColor="text1"/>
          <w:szCs w:val="22"/>
        </w:rPr>
        <w:t xml:space="preserve">na </w:t>
      </w:r>
      <w:proofErr w:type="spellStart"/>
      <w:r w:rsidR="00E43116" w:rsidRPr="003F06C5">
        <w:rPr>
          <w:rFonts w:ascii="Calibri" w:hAnsi="Calibri"/>
          <w:i/>
          <w:color w:val="000000" w:themeColor="text1"/>
          <w:szCs w:val="22"/>
        </w:rPr>
        <w:t>aksjonormatywną</w:t>
      </w:r>
      <w:proofErr w:type="spellEnd"/>
      <w:r w:rsidR="00116F79" w:rsidRPr="003F06C5">
        <w:rPr>
          <w:rFonts w:ascii="Calibri" w:hAnsi="Calibri"/>
          <w:i/>
          <w:color w:val="000000" w:themeColor="text1"/>
          <w:szCs w:val="22"/>
        </w:rPr>
        <w:t xml:space="preserve"> refleksję</w:t>
      </w:r>
      <w:r w:rsidR="001F6B43" w:rsidRPr="003F06C5">
        <w:rPr>
          <w:rFonts w:ascii="Calibri" w:hAnsi="Calibri"/>
          <w:i/>
          <w:color w:val="000000" w:themeColor="text1"/>
          <w:szCs w:val="22"/>
        </w:rPr>
        <w:t xml:space="preserve">, 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>odwołajmy</w:t>
      </w:r>
      <w:r w:rsidR="001F6B43" w:rsidRPr="003F06C5">
        <w:rPr>
          <w:rFonts w:ascii="Calibri" w:hAnsi="Calibri"/>
          <w:i/>
          <w:color w:val="000000" w:themeColor="text1"/>
          <w:szCs w:val="22"/>
        </w:rPr>
        <w:t xml:space="preserve"> się do wartości 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 xml:space="preserve">egzystencjalnych, zastanówmy </w:t>
      </w:r>
      <w:r w:rsidR="00EE2EB5" w:rsidRPr="003F06C5">
        <w:rPr>
          <w:rFonts w:ascii="Calibri" w:hAnsi="Calibri"/>
          <w:i/>
          <w:color w:val="000000" w:themeColor="text1"/>
          <w:szCs w:val="22"/>
        </w:rPr>
        <w:t>się,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 xml:space="preserve"> czy inne rozwiązania nie przyniosą większych możliwości. Nie rezygnujmy z teg</w:t>
      </w:r>
      <w:r w:rsidR="00EE2EB5" w:rsidRPr="003F06C5">
        <w:rPr>
          <w:rFonts w:ascii="Calibri" w:hAnsi="Calibri"/>
          <w:i/>
          <w:color w:val="000000" w:themeColor="text1"/>
          <w:szCs w:val="22"/>
        </w:rPr>
        <w:t xml:space="preserve">o, 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 xml:space="preserve">co tu i teraz </w:t>
      </w:r>
      <w:r w:rsidR="00EE2EB5" w:rsidRPr="003F06C5">
        <w:rPr>
          <w:rFonts w:ascii="Calibri" w:hAnsi="Calibri"/>
          <w:color w:val="000000" w:themeColor="text1"/>
          <w:szCs w:val="22"/>
        </w:rPr>
        <w:t>–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 xml:space="preserve"> z dokonywania transakcji </w:t>
      </w:r>
      <w:r w:rsidR="00EE2EB5" w:rsidRPr="003F06C5">
        <w:rPr>
          <w:rFonts w:ascii="Calibri" w:hAnsi="Calibri"/>
          <w:color w:val="000000" w:themeColor="text1"/>
          <w:szCs w:val="22"/>
        </w:rPr>
        <w:t>–</w:t>
      </w:r>
      <w:r w:rsidR="00EE2EB5" w:rsidRPr="003F06C5">
        <w:rPr>
          <w:rFonts w:ascii="Calibri" w:hAnsi="Calibri"/>
          <w:i/>
          <w:color w:val="000000" w:themeColor="text1"/>
          <w:szCs w:val="22"/>
        </w:rPr>
        <w:t xml:space="preserve"> </w:t>
      </w:r>
      <w:r w:rsidR="00865991" w:rsidRPr="003F06C5">
        <w:rPr>
          <w:rFonts w:ascii="Calibri" w:hAnsi="Calibri"/>
          <w:i/>
          <w:color w:val="000000" w:themeColor="text1"/>
          <w:szCs w:val="22"/>
        </w:rPr>
        <w:t xml:space="preserve">ale nie zapominajmy o partnerstwie i przekształcaniu go w relacje. Bo tylko wtedy opłaca się inwestować i brać odpowiedzialność za przyszłość – gdy sami ją tworzymy </w:t>
      </w:r>
      <w:r w:rsidR="00865991" w:rsidRPr="003F06C5">
        <w:rPr>
          <w:rFonts w:ascii="Calibri" w:hAnsi="Calibri"/>
          <w:color w:val="000000" w:themeColor="text1"/>
          <w:szCs w:val="22"/>
        </w:rPr>
        <w:t xml:space="preserve">– powiedział prof. Jerzy Hausner w wystąpieniu podsumowującym Open </w:t>
      </w:r>
      <w:proofErr w:type="spellStart"/>
      <w:r w:rsidR="00865991" w:rsidRPr="003F06C5">
        <w:rPr>
          <w:rFonts w:ascii="Calibri" w:hAnsi="Calibri"/>
          <w:color w:val="000000" w:themeColor="text1"/>
          <w:szCs w:val="22"/>
        </w:rPr>
        <w:t>Eyes</w:t>
      </w:r>
      <w:proofErr w:type="spellEnd"/>
      <w:r w:rsidR="00865991"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865991" w:rsidRPr="003F06C5">
        <w:rPr>
          <w:rFonts w:ascii="Calibri" w:hAnsi="Calibri"/>
          <w:color w:val="000000" w:themeColor="text1"/>
          <w:szCs w:val="22"/>
        </w:rPr>
        <w:t>Economy</w:t>
      </w:r>
      <w:proofErr w:type="spellEnd"/>
      <w:r w:rsidR="00865991"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865991" w:rsidRPr="003F06C5">
        <w:rPr>
          <w:rFonts w:ascii="Calibri" w:hAnsi="Calibri"/>
          <w:color w:val="000000" w:themeColor="text1"/>
          <w:szCs w:val="22"/>
        </w:rPr>
        <w:t>Summit</w:t>
      </w:r>
      <w:proofErr w:type="spellEnd"/>
      <w:r w:rsidR="00865991" w:rsidRPr="003F06C5">
        <w:rPr>
          <w:rFonts w:ascii="Calibri" w:hAnsi="Calibri"/>
          <w:color w:val="000000" w:themeColor="text1"/>
          <w:szCs w:val="22"/>
        </w:rPr>
        <w:t xml:space="preserve"> 2018.</w:t>
      </w:r>
    </w:p>
    <w:p w14:paraId="44D0729A" w14:textId="2EC4C128" w:rsidR="00753E72" w:rsidRPr="003F06C5" w:rsidRDefault="00753E72" w:rsidP="003F06C5">
      <w:pPr>
        <w:pStyle w:val="OEESTEKSTgwny"/>
        <w:ind w:left="851" w:firstLine="2"/>
        <w:jc w:val="both"/>
        <w:rPr>
          <w:rFonts w:ascii="Calibri" w:hAnsi="Calibri"/>
          <w:color w:val="000000" w:themeColor="text1"/>
          <w:szCs w:val="22"/>
        </w:rPr>
      </w:pPr>
      <w:r w:rsidRPr="003F06C5">
        <w:rPr>
          <w:rFonts w:ascii="Calibri" w:hAnsi="Calibri"/>
          <w:color w:val="000000" w:themeColor="text1"/>
          <w:szCs w:val="22"/>
        </w:rPr>
        <w:t>Miastem Gospodarzem trzeciej edycji OEES było Miasto Kraków, a Partnerem Głównym Województwo Małopolskie. Głównym patronem medialnym wydarzenia był „Dziennik Gazeta Prawna”.</w:t>
      </w:r>
    </w:p>
    <w:p w14:paraId="2AC61566" w14:textId="539021EC" w:rsidR="00182086" w:rsidRPr="003F06C5" w:rsidRDefault="00182086" w:rsidP="003F06C5">
      <w:pPr>
        <w:pStyle w:val="OEESTEKSTgwny"/>
        <w:ind w:left="851" w:firstLine="2"/>
        <w:jc w:val="both"/>
        <w:rPr>
          <w:rFonts w:ascii="Calibri" w:hAnsi="Calibri"/>
          <w:color w:val="000000" w:themeColor="text1"/>
          <w:szCs w:val="22"/>
        </w:rPr>
      </w:pPr>
      <w:r w:rsidRPr="003F06C5">
        <w:rPr>
          <w:rFonts w:ascii="Calibri" w:hAnsi="Calibri"/>
          <w:color w:val="000000" w:themeColor="text1"/>
          <w:szCs w:val="22"/>
        </w:rPr>
        <w:t xml:space="preserve">Prace nad przyszłą edycją już się rozpoczęły i </w:t>
      </w:r>
      <w:r w:rsidR="00FC54A5" w:rsidRPr="003F06C5">
        <w:rPr>
          <w:rFonts w:ascii="Calibri" w:hAnsi="Calibri"/>
          <w:color w:val="000000" w:themeColor="text1"/>
          <w:szCs w:val="22"/>
        </w:rPr>
        <w:t>została ona zaplanowana na</w:t>
      </w:r>
      <w:r w:rsidRPr="003F06C5">
        <w:rPr>
          <w:rFonts w:ascii="Calibri" w:hAnsi="Calibri"/>
          <w:color w:val="000000" w:themeColor="text1"/>
          <w:szCs w:val="22"/>
        </w:rPr>
        <w:t xml:space="preserve"> 19</w:t>
      </w:r>
      <w:r w:rsidR="00AF7B4B" w:rsidRPr="003F06C5">
        <w:rPr>
          <w:rFonts w:ascii="Calibri" w:hAnsi="Calibri"/>
          <w:color w:val="000000" w:themeColor="text1"/>
          <w:szCs w:val="22"/>
        </w:rPr>
        <w:t>–</w:t>
      </w:r>
      <w:r w:rsidRPr="003F06C5">
        <w:rPr>
          <w:rFonts w:ascii="Calibri" w:hAnsi="Calibri"/>
          <w:color w:val="000000" w:themeColor="text1"/>
          <w:szCs w:val="22"/>
        </w:rPr>
        <w:t>20 listopada 2019</w:t>
      </w:r>
      <w:r w:rsidR="0070234B" w:rsidRPr="003F06C5">
        <w:rPr>
          <w:rFonts w:ascii="Calibri" w:hAnsi="Calibri"/>
          <w:color w:val="000000" w:themeColor="text1"/>
          <w:szCs w:val="22"/>
        </w:rPr>
        <w:t xml:space="preserve"> r</w:t>
      </w:r>
      <w:r w:rsidRPr="003F06C5">
        <w:rPr>
          <w:rFonts w:ascii="Calibri" w:hAnsi="Calibri"/>
          <w:color w:val="000000" w:themeColor="text1"/>
          <w:szCs w:val="22"/>
        </w:rPr>
        <w:t xml:space="preserve">. </w:t>
      </w:r>
      <w:r w:rsidR="003F06C5">
        <w:rPr>
          <w:rFonts w:ascii="Calibri" w:hAnsi="Calibri"/>
          <w:color w:val="000000" w:themeColor="text1"/>
          <w:szCs w:val="22"/>
        </w:rPr>
        <w:br/>
      </w:r>
      <w:bookmarkStart w:id="0" w:name="_GoBack"/>
      <w:bookmarkEnd w:id="0"/>
      <w:r w:rsidRPr="003F06C5">
        <w:rPr>
          <w:rFonts w:ascii="Calibri" w:hAnsi="Calibri"/>
          <w:color w:val="000000" w:themeColor="text1"/>
          <w:szCs w:val="22"/>
        </w:rPr>
        <w:t xml:space="preserve">W </w:t>
      </w:r>
      <w:r w:rsidR="00B561EF" w:rsidRPr="003F06C5">
        <w:rPr>
          <w:rFonts w:ascii="Calibri" w:hAnsi="Calibri"/>
          <w:color w:val="000000" w:themeColor="text1"/>
          <w:szCs w:val="22"/>
        </w:rPr>
        <w:t xml:space="preserve">kolejnym </w:t>
      </w:r>
      <w:r w:rsidRPr="003F06C5">
        <w:rPr>
          <w:rFonts w:ascii="Calibri" w:hAnsi="Calibri"/>
          <w:color w:val="000000" w:themeColor="text1"/>
          <w:szCs w:val="22"/>
        </w:rPr>
        <w:t>roku wyruszy</w:t>
      </w:r>
      <w:r w:rsidR="00FC54A5" w:rsidRPr="003F06C5">
        <w:rPr>
          <w:rFonts w:ascii="Calibri" w:hAnsi="Calibri"/>
          <w:color w:val="000000" w:themeColor="text1"/>
          <w:szCs w:val="22"/>
        </w:rPr>
        <w:t>my</w:t>
      </w:r>
      <w:r w:rsidRPr="003F06C5">
        <w:rPr>
          <w:rFonts w:ascii="Calibri" w:hAnsi="Calibri"/>
          <w:color w:val="000000" w:themeColor="text1"/>
          <w:szCs w:val="22"/>
        </w:rPr>
        <w:t xml:space="preserve"> </w:t>
      </w:r>
      <w:r w:rsidR="0070234B" w:rsidRPr="003F06C5">
        <w:rPr>
          <w:rFonts w:ascii="Calibri" w:hAnsi="Calibri"/>
          <w:color w:val="000000" w:themeColor="text1"/>
          <w:szCs w:val="22"/>
        </w:rPr>
        <w:t xml:space="preserve">także </w:t>
      </w:r>
      <w:r w:rsidRPr="003F06C5">
        <w:rPr>
          <w:rFonts w:ascii="Calibri" w:hAnsi="Calibri"/>
          <w:color w:val="000000" w:themeColor="text1"/>
          <w:szCs w:val="22"/>
        </w:rPr>
        <w:t xml:space="preserve">w podróż po Polsce i świecie </w:t>
      </w:r>
      <w:r w:rsidR="0070234B" w:rsidRPr="003F06C5">
        <w:rPr>
          <w:rFonts w:ascii="Calibri" w:hAnsi="Calibri"/>
          <w:color w:val="000000" w:themeColor="text1"/>
          <w:szCs w:val="22"/>
        </w:rPr>
        <w:t>–</w:t>
      </w:r>
      <w:r w:rsidRPr="003F06C5">
        <w:rPr>
          <w:rFonts w:ascii="Calibri" w:hAnsi="Calibri"/>
          <w:color w:val="000000" w:themeColor="text1"/>
          <w:szCs w:val="22"/>
        </w:rPr>
        <w:t xml:space="preserve"> czwartą edycję kongresu poprzedzą spotkania, seminaria i wydarzenia propagujące ideę Open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Eyes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3F06C5">
        <w:rPr>
          <w:rFonts w:ascii="Calibri" w:hAnsi="Calibri"/>
          <w:color w:val="000000" w:themeColor="text1"/>
          <w:szCs w:val="22"/>
        </w:rPr>
        <w:t>Economy</w:t>
      </w:r>
      <w:proofErr w:type="spellEnd"/>
      <w:r w:rsidRPr="003F06C5">
        <w:rPr>
          <w:rFonts w:ascii="Calibri" w:hAnsi="Calibri"/>
          <w:color w:val="000000" w:themeColor="text1"/>
          <w:szCs w:val="22"/>
        </w:rPr>
        <w:t>.</w:t>
      </w:r>
    </w:p>
    <w:p w14:paraId="0C2FC03A" w14:textId="77777777" w:rsidR="0088091B" w:rsidRPr="003F06C5" w:rsidRDefault="0088091B" w:rsidP="003F06C5">
      <w:pPr>
        <w:pStyle w:val="OEESTEKSTgwny"/>
        <w:ind w:left="851" w:firstLine="2"/>
        <w:jc w:val="both"/>
        <w:rPr>
          <w:rFonts w:ascii="Calibri" w:hAnsi="Calibri"/>
          <w:color w:val="000000" w:themeColor="text1"/>
          <w:szCs w:val="22"/>
        </w:rPr>
      </w:pPr>
    </w:p>
    <w:sectPr w:rsidR="0088091B" w:rsidRPr="003F06C5" w:rsidSect="003F06C5">
      <w:headerReference w:type="default" r:id="rId8"/>
      <w:pgSz w:w="11900" w:h="16840"/>
      <w:pgMar w:top="2874" w:right="244" w:bottom="1418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9B155" w14:textId="77777777" w:rsidR="00E27AF4" w:rsidRDefault="00E27AF4" w:rsidP="0091783E">
      <w:r>
        <w:separator/>
      </w:r>
    </w:p>
  </w:endnote>
  <w:endnote w:type="continuationSeparator" w:id="0">
    <w:p w14:paraId="53103E1A" w14:textId="77777777" w:rsidR="00E27AF4" w:rsidRDefault="00E27AF4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antramanav">
    <w:altName w:val="Times New Roman"/>
    <w:charset w:val="00"/>
    <w:family w:val="auto"/>
    <w:pitch w:val="variable"/>
    <w:sig w:usb0="8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45000" w14:textId="77777777" w:rsidR="00E27AF4" w:rsidRDefault="00E27AF4" w:rsidP="0091783E">
      <w:r>
        <w:separator/>
      </w:r>
    </w:p>
  </w:footnote>
  <w:footnote w:type="continuationSeparator" w:id="0">
    <w:p w14:paraId="5F0CBB31" w14:textId="77777777" w:rsidR="00E27AF4" w:rsidRDefault="00E27AF4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56A5" w14:textId="77777777" w:rsidR="0091783E" w:rsidRDefault="00DF57CE">
    <w:pPr>
      <w:pStyle w:val="Nagwek"/>
    </w:pPr>
    <w:r>
      <w:rPr>
        <w:noProof/>
      </w:rPr>
      <w:drawing>
        <wp:inline distT="0" distB="0" distL="0" distR="0" wp14:anchorId="57140362" wp14:editId="35D2A23D">
          <wp:extent cx="7401560" cy="1479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Krakow_2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904"/>
    <w:multiLevelType w:val="hybridMultilevel"/>
    <w:tmpl w:val="DD8828A8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1A1F5AFD"/>
    <w:multiLevelType w:val="hybridMultilevel"/>
    <w:tmpl w:val="A866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4EE"/>
    <w:multiLevelType w:val="hybridMultilevel"/>
    <w:tmpl w:val="CB6226E6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41E656B8"/>
    <w:multiLevelType w:val="hybridMultilevel"/>
    <w:tmpl w:val="478A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A4C"/>
    <w:multiLevelType w:val="hybridMultilevel"/>
    <w:tmpl w:val="3354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E88"/>
    <w:multiLevelType w:val="hybridMultilevel"/>
    <w:tmpl w:val="C1F677FA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1"/>
    <w:rsid w:val="0001448A"/>
    <w:rsid w:val="0001487A"/>
    <w:rsid w:val="00042E46"/>
    <w:rsid w:val="00064F8B"/>
    <w:rsid w:val="00082FF4"/>
    <w:rsid w:val="00094F4D"/>
    <w:rsid w:val="000A4A1A"/>
    <w:rsid w:val="000A5456"/>
    <w:rsid w:val="000A7E3D"/>
    <w:rsid w:val="000B3105"/>
    <w:rsid w:val="000B4AFD"/>
    <w:rsid w:val="000C4B0F"/>
    <w:rsid w:val="000C6C01"/>
    <w:rsid w:val="000D645F"/>
    <w:rsid w:val="000E1A1F"/>
    <w:rsid w:val="000E2E9C"/>
    <w:rsid w:val="000E3EC9"/>
    <w:rsid w:val="000E655E"/>
    <w:rsid w:val="000F574C"/>
    <w:rsid w:val="000F580F"/>
    <w:rsid w:val="0010197C"/>
    <w:rsid w:val="00116F79"/>
    <w:rsid w:val="00117FC5"/>
    <w:rsid w:val="0012613C"/>
    <w:rsid w:val="00132097"/>
    <w:rsid w:val="0014039F"/>
    <w:rsid w:val="001417F3"/>
    <w:rsid w:val="00145303"/>
    <w:rsid w:val="00147633"/>
    <w:rsid w:val="00147FBB"/>
    <w:rsid w:val="00150DDE"/>
    <w:rsid w:val="001546F4"/>
    <w:rsid w:val="00165FC2"/>
    <w:rsid w:val="00175DBC"/>
    <w:rsid w:val="00177BA7"/>
    <w:rsid w:val="00182086"/>
    <w:rsid w:val="0018255C"/>
    <w:rsid w:val="00185493"/>
    <w:rsid w:val="00185AD7"/>
    <w:rsid w:val="001869DC"/>
    <w:rsid w:val="0019219D"/>
    <w:rsid w:val="00196992"/>
    <w:rsid w:val="001A6380"/>
    <w:rsid w:val="001B4605"/>
    <w:rsid w:val="001B6AF1"/>
    <w:rsid w:val="001B7412"/>
    <w:rsid w:val="001F6B43"/>
    <w:rsid w:val="00204D7A"/>
    <w:rsid w:val="0020595F"/>
    <w:rsid w:val="00221F2B"/>
    <w:rsid w:val="0022226E"/>
    <w:rsid w:val="00225F50"/>
    <w:rsid w:val="002553E1"/>
    <w:rsid w:val="00272BBC"/>
    <w:rsid w:val="002B5CBE"/>
    <w:rsid w:val="002E1579"/>
    <w:rsid w:val="002F00D4"/>
    <w:rsid w:val="002F2016"/>
    <w:rsid w:val="002F464F"/>
    <w:rsid w:val="00363FC4"/>
    <w:rsid w:val="003703D5"/>
    <w:rsid w:val="00383E49"/>
    <w:rsid w:val="00385351"/>
    <w:rsid w:val="0039442B"/>
    <w:rsid w:val="003B6948"/>
    <w:rsid w:val="003B73CB"/>
    <w:rsid w:val="003C0D24"/>
    <w:rsid w:val="003C4716"/>
    <w:rsid w:val="003C754D"/>
    <w:rsid w:val="003D0E7D"/>
    <w:rsid w:val="003D18D5"/>
    <w:rsid w:val="003D7010"/>
    <w:rsid w:val="003F06C5"/>
    <w:rsid w:val="003F0F96"/>
    <w:rsid w:val="003F1A28"/>
    <w:rsid w:val="003F20C1"/>
    <w:rsid w:val="00401867"/>
    <w:rsid w:val="00401E4C"/>
    <w:rsid w:val="00403378"/>
    <w:rsid w:val="00403910"/>
    <w:rsid w:val="00404CD1"/>
    <w:rsid w:val="00406106"/>
    <w:rsid w:val="00415FFA"/>
    <w:rsid w:val="00421672"/>
    <w:rsid w:val="00431943"/>
    <w:rsid w:val="004363F8"/>
    <w:rsid w:val="00441EA7"/>
    <w:rsid w:val="0044535A"/>
    <w:rsid w:val="00463C74"/>
    <w:rsid w:val="004726BF"/>
    <w:rsid w:val="00475976"/>
    <w:rsid w:val="00475A7C"/>
    <w:rsid w:val="00481A36"/>
    <w:rsid w:val="00487496"/>
    <w:rsid w:val="00490927"/>
    <w:rsid w:val="00494BD2"/>
    <w:rsid w:val="00495A9E"/>
    <w:rsid w:val="004B4B94"/>
    <w:rsid w:val="004C02F2"/>
    <w:rsid w:val="004D0AA7"/>
    <w:rsid w:val="004D4A8A"/>
    <w:rsid w:val="004E18F1"/>
    <w:rsid w:val="004E795D"/>
    <w:rsid w:val="00501495"/>
    <w:rsid w:val="0050459E"/>
    <w:rsid w:val="00511FC7"/>
    <w:rsid w:val="00515824"/>
    <w:rsid w:val="00520645"/>
    <w:rsid w:val="005226F8"/>
    <w:rsid w:val="00525C30"/>
    <w:rsid w:val="0052730A"/>
    <w:rsid w:val="005317AF"/>
    <w:rsid w:val="005356DB"/>
    <w:rsid w:val="0053728C"/>
    <w:rsid w:val="00546846"/>
    <w:rsid w:val="00546904"/>
    <w:rsid w:val="005479B8"/>
    <w:rsid w:val="00555975"/>
    <w:rsid w:val="00562E42"/>
    <w:rsid w:val="00564F26"/>
    <w:rsid w:val="00587DD0"/>
    <w:rsid w:val="0059365E"/>
    <w:rsid w:val="005A6C0B"/>
    <w:rsid w:val="005C11C0"/>
    <w:rsid w:val="005C29E2"/>
    <w:rsid w:val="005C36EA"/>
    <w:rsid w:val="005D7DD8"/>
    <w:rsid w:val="005E335B"/>
    <w:rsid w:val="005F2393"/>
    <w:rsid w:val="005F4E48"/>
    <w:rsid w:val="00612339"/>
    <w:rsid w:val="00615E61"/>
    <w:rsid w:val="0062287F"/>
    <w:rsid w:val="00622DFB"/>
    <w:rsid w:val="00633A81"/>
    <w:rsid w:val="0066583A"/>
    <w:rsid w:val="00673DBF"/>
    <w:rsid w:val="0067506B"/>
    <w:rsid w:val="00675108"/>
    <w:rsid w:val="00675842"/>
    <w:rsid w:val="00686F19"/>
    <w:rsid w:val="006871DE"/>
    <w:rsid w:val="006916DB"/>
    <w:rsid w:val="006A3B5A"/>
    <w:rsid w:val="006B2814"/>
    <w:rsid w:val="006C5221"/>
    <w:rsid w:val="006D2075"/>
    <w:rsid w:val="006F0216"/>
    <w:rsid w:val="006F4AB7"/>
    <w:rsid w:val="007010F4"/>
    <w:rsid w:val="00701498"/>
    <w:rsid w:val="0070234B"/>
    <w:rsid w:val="00710048"/>
    <w:rsid w:val="00710E00"/>
    <w:rsid w:val="007179AD"/>
    <w:rsid w:val="007222F4"/>
    <w:rsid w:val="0073025F"/>
    <w:rsid w:val="007317E9"/>
    <w:rsid w:val="007320BD"/>
    <w:rsid w:val="007426F3"/>
    <w:rsid w:val="007532AA"/>
    <w:rsid w:val="00753E72"/>
    <w:rsid w:val="0075470B"/>
    <w:rsid w:val="00757712"/>
    <w:rsid w:val="00763426"/>
    <w:rsid w:val="00781728"/>
    <w:rsid w:val="00783E32"/>
    <w:rsid w:val="00785F9E"/>
    <w:rsid w:val="00787DF0"/>
    <w:rsid w:val="007A22D3"/>
    <w:rsid w:val="007A7D2B"/>
    <w:rsid w:val="007B4C28"/>
    <w:rsid w:val="007B6374"/>
    <w:rsid w:val="007B7FC2"/>
    <w:rsid w:val="007E23E7"/>
    <w:rsid w:val="007E6AC2"/>
    <w:rsid w:val="007F24AB"/>
    <w:rsid w:val="00803BA1"/>
    <w:rsid w:val="00825ECB"/>
    <w:rsid w:val="00857B2C"/>
    <w:rsid w:val="00863A7A"/>
    <w:rsid w:val="00863F3C"/>
    <w:rsid w:val="00865991"/>
    <w:rsid w:val="0087144A"/>
    <w:rsid w:val="00872C1B"/>
    <w:rsid w:val="0088091B"/>
    <w:rsid w:val="00885D04"/>
    <w:rsid w:val="00891D4F"/>
    <w:rsid w:val="0089778F"/>
    <w:rsid w:val="008B146A"/>
    <w:rsid w:val="008B1B66"/>
    <w:rsid w:val="008B2005"/>
    <w:rsid w:val="008B5393"/>
    <w:rsid w:val="008C00C3"/>
    <w:rsid w:val="008C20C1"/>
    <w:rsid w:val="008C3284"/>
    <w:rsid w:val="008D2687"/>
    <w:rsid w:val="00904629"/>
    <w:rsid w:val="00911632"/>
    <w:rsid w:val="00912581"/>
    <w:rsid w:val="00912750"/>
    <w:rsid w:val="00913377"/>
    <w:rsid w:val="0091771F"/>
    <w:rsid w:val="0091783E"/>
    <w:rsid w:val="0092595F"/>
    <w:rsid w:val="009315CE"/>
    <w:rsid w:val="00945C68"/>
    <w:rsid w:val="009579C7"/>
    <w:rsid w:val="00972FAE"/>
    <w:rsid w:val="00977580"/>
    <w:rsid w:val="0099699E"/>
    <w:rsid w:val="009972DD"/>
    <w:rsid w:val="009A23D2"/>
    <w:rsid w:val="009A6A6A"/>
    <w:rsid w:val="009A7C15"/>
    <w:rsid w:val="009B313A"/>
    <w:rsid w:val="009B31CF"/>
    <w:rsid w:val="009B4B75"/>
    <w:rsid w:val="009B7233"/>
    <w:rsid w:val="009C0044"/>
    <w:rsid w:val="009D4B16"/>
    <w:rsid w:val="009E051E"/>
    <w:rsid w:val="009E41F4"/>
    <w:rsid w:val="009F778D"/>
    <w:rsid w:val="009F7B1E"/>
    <w:rsid w:val="00A104C5"/>
    <w:rsid w:val="00A13A5A"/>
    <w:rsid w:val="00A16B5E"/>
    <w:rsid w:val="00A23C58"/>
    <w:rsid w:val="00A3352B"/>
    <w:rsid w:val="00A3413B"/>
    <w:rsid w:val="00A3508D"/>
    <w:rsid w:val="00A40212"/>
    <w:rsid w:val="00A42328"/>
    <w:rsid w:val="00A604AF"/>
    <w:rsid w:val="00A629EE"/>
    <w:rsid w:val="00A709EE"/>
    <w:rsid w:val="00A80086"/>
    <w:rsid w:val="00A94391"/>
    <w:rsid w:val="00A95ED1"/>
    <w:rsid w:val="00AA097C"/>
    <w:rsid w:val="00AA1770"/>
    <w:rsid w:val="00AB02A3"/>
    <w:rsid w:val="00AB157E"/>
    <w:rsid w:val="00AB4325"/>
    <w:rsid w:val="00AB455B"/>
    <w:rsid w:val="00AB54DF"/>
    <w:rsid w:val="00AB5588"/>
    <w:rsid w:val="00AC14A2"/>
    <w:rsid w:val="00AC14D2"/>
    <w:rsid w:val="00AC2AFB"/>
    <w:rsid w:val="00AD0DCC"/>
    <w:rsid w:val="00AE4C45"/>
    <w:rsid w:val="00AF3E8C"/>
    <w:rsid w:val="00AF7B4B"/>
    <w:rsid w:val="00B03D33"/>
    <w:rsid w:val="00B062BA"/>
    <w:rsid w:val="00B2384A"/>
    <w:rsid w:val="00B266B6"/>
    <w:rsid w:val="00B4090F"/>
    <w:rsid w:val="00B41437"/>
    <w:rsid w:val="00B437BF"/>
    <w:rsid w:val="00B561EF"/>
    <w:rsid w:val="00B81ABD"/>
    <w:rsid w:val="00B851E6"/>
    <w:rsid w:val="00B914E7"/>
    <w:rsid w:val="00B925B0"/>
    <w:rsid w:val="00BA370A"/>
    <w:rsid w:val="00BB40D0"/>
    <w:rsid w:val="00BC0230"/>
    <w:rsid w:val="00BD51F5"/>
    <w:rsid w:val="00BE5E18"/>
    <w:rsid w:val="00BF5BF4"/>
    <w:rsid w:val="00C04277"/>
    <w:rsid w:val="00C04EE3"/>
    <w:rsid w:val="00C062A5"/>
    <w:rsid w:val="00C2540C"/>
    <w:rsid w:val="00C42FBB"/>
    <w:rsid w:val="00C44AC7"/>
    <w:rsid w:val="00C44C18"/>
    <w:rsid w:val="00C64250"/>
    <w:rsid w:val="00C64694"/>
    <w:rsid w:val="00C663C3"/>
    <w:rsid w:val="00C763CC"/>
    <w:rsid w:val="00C7749B"/>
    <w:rsid w:val="00C82573"/>
    <w:rsid w:val="00C82CD0"/>
    <w:rsid w:val="00C84C76"/>
    <w:rsid w:val="00C853DA"/>
    <w:rsid w:val="00CA7A5C"/>
    <w:rsid w:val="00CC5319"/>
    <w:rsid w:val="00CE1608"/>
    <w:rsid w:val="00CE4700"/>
    <w:rsid w:val="00CE525A"/>
    <w:rsid w:val="00CF03A5"/>
    <w:rsid w:val="00CF332E"/>
    <w:rsid w:val="00D12355"/>
    <w:rsid w:val="00D245CE"/>
    <w:rsid w:val="00D26415"/>
    <w:rsid w:val="00D30B87"/>
    <w:rsid w:val="00D31343"/>
    <w:rsid w:val="00D37847"/>
    <w:rsid w:val="00D70825"/>
    <w:rsid w:val="00D92AA4"/>
    <w:rsid w:val="00DA6F55"/>
    <w:rsid w:val="00DD1D38"/>
    <w:rsid w:val="00DD6EC4"/>
    <w:rsid w:val="00DE0FC8"/>
    <w:rsid w:val="00DE16DA"/>
    <w:rsid w:val="00DE7D75"/>
    <w:rsid w:val="00DF57CE"/>
    <w:rsid w:val="00DF7212"/>
    <w:rsid w:val="00E05507"/>
    <w:rsid w:val="00E06E60"/>
    <w:rsid w:val="00E23F6A"/>
    <w:rsid w:val="00E24647"/>
    <w:rsid w:val="00E25832"/>
    <w:rsid w:val="00E26E5A"/>
    <w:rsid w:val="00E27AF4"/>
    <w:rsid w:val="00E317C0"/>
    <w:rsid w:val="00E33EB6"/>
    <w:rsid w:val="00E43116"/>
    <w:rsid w:val="00E44D3F"/>
    <w:rsid w:val="00E51CBA"/>
    <w:rsid w:val="00E54BB6"/>
    <w:rsid w:val="00E5533D"/>
    <w:rsid w:val="00E61E53"/>
    <w:rsid w:val="00E77BCF"/>
    <w:rsid w:val="00E77F32"/>
    <w:rsid w:val="00E94184"/>
    <w:rsid w:val="00E97983"/>
    <w:rsid w:val="00EB31AA"/>
    <w:rsid w:val="00EC4ACA"/>
    <w:rsid w:val="00EC60BE"/>
    <w:rsid w:val="00ED157F"/>
    <w:rsid w:val="00ED3FB1"/>
    <w:rsid w:val="00EE2EB5"/>
    <w:rsid w:val="00EE2EC3"/>
    <w:rsid w:val="00EE7917"/>
    <w:rsid w:val="00EF5729"/>
    <w:rsid w:val="00EF7951"/>
    <w:rsid w:val="00F0598E"/>
    <w:rsid w:val="00F124BD"/>
    <w:rsid w:val="00F16358"/>
    <w:rsid w:val="00F22A3B"/>
    <w:rsid w:val="00F361E2"/>
    <w:rsid w:val="00F446B0"/>
    <w:rsid w:val="00F47EC2"/>
    <w:rsid w:val="00F757F8"/>
    <w:rsid w:val="00F845B7"/>
    <w:rsid w:val="00F871C0"/>
    <w:rsid w:val="00F922EF"/>
    <w:rsid w:val="00F94D38"/>
    <w:rsid w:val="00FB4C5F"/>
    <w:rsid w:val="00FC0107"/>
    <w:rsid w:val="00FC54A5"/>
    <w:rsid w:val="00FD0BE7"/>
    <w:rsid w:val="00FE5A24"/>
    <w:rsid w:val="00FE5ADA"/>
    <w:rsid w:val="00FF1436"/>
    <w:rsid w:val="00FF228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0D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03A5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FB1"/>
    <w:pPr>
      <w:spacing w:before="100" w:beforeAutospacing="1" w:after="100" w:afterAutospacing="1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D3FB1"/>
    <w:pPr>
      <w:spacing w:before="100" w:beforeAutospacing="1" w:after="100" w:afterAutospacing="1"/>
    </w:pPr>
    <w:rPr>
      <w:sz w:val="20"/>
      <w:szCs w:val="20"/>
    </w:rPr>
  </w:style>
  <w:style w:type="paragraph" w:customStyle="1" w:styleId="OEzaproszenieakapitrozpoczynajcy">
    <w:name w:val="OE_zaproszenie_akapit rozpoczynający"/>
    <w:qFormat/>
    <w:rsid w:val="008B2005"/>
    <w:pPr>
      <w:ind w:left="1502"/>
    </w:pPr>
    <w:rPr>
      <w:rFonts w:ascii="Minion Pro" w:eastAsiaTheme="minorHAnsi" w:hAnsi="Minion Pro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783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1783E"/>
  </w:style>
  <w:style w:type="paragraph" w:styleId="Stopka">
    <w:name w:val="footer"/>
    <w:basedOn w:val="Normalny"/>
    <w:link w:val="StopkaZnak"/>
    <w:uiPriority w:val="99"/>
    <w:unhideWhenUsed/>
    <w:rsid w:val="0091783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1783E"/>
  </w:style>
  <w:style w:type="paragraph" w:customStyle="1" w:styleId="OEESTEKSTgwny">
    <w:name w:val="OEES_TEKST główny"/>
    <w:basedOn w:val="Normalny"/>
    <w:qFormat/>
    <w:rsid w:val="001869DC"/>
    <w:pPr>
      <w:adjustRightInd w:val="0"/>
      <w:spacing w:before="100" w:beforeAutospacing="1" w:after="100" w:afterAutospacing="1" w:line="264" w:lineRule="exact"/>
      <w:ind w:left="2126" w:right="1134"/>
    </w:pPr>
    <w:rPr>
      <w:rFonts w:ascii="Yantramanav" w:hAnsi="Yantramanav"/>
      <w:sz w:val="22"/>
      <w:szCs w:val="36"/>
    </w:rPr>
  </w:style>
  <w:style w:type="paragraph" w:customStyle="1" w:styleId="OEESTEKSTgwny1akapit">
    <w:name w:val="OEES_TEKST główny _1 akapit"/>
    <w:basedOn w:val="OEESTEKSTgwny"/>
    <w:qFormat/>
    <w:rsid w:val="00C663C3"/>
    <w:pPr>
      <w:ind w:left="2835"/>
    </w:pPr>
  </w:style>
  <w:style w:type="character" w:styleId="Hipercze">
    <w:name w:val="Hyperlink"/>
    <w:basedOn w:val="Domylnaczcionkaakapitu"/>
    <w:uiPriority w:val="99"/>
    <w:unhideWhenUsed/>
    <w:rsid w:val="009972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4E4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FFA"/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FFA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EE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E1E46D85-CE86-8140-B95F-19EFBFA2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4257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Kantner</dc:creator>
  <cp:lastModifiedBy>Użytkownik Microsoft Office</cp:lastModifiedBy>
  <cp:revision>2</cp:revision>
  <cp:lastPrinted>2018-11-15T10:14:00Z</cp:lastPrinted>
  <dcterms:created xsi:type="dcterms:W3CDTF">2020-07-31T11:42:00Z</dcterms:created>
  <dcterms:modified xsi:type="dcterms:W3CDTF">2020-07-31T11:42:00Z</dcterms:modified>
</cp:coreProperties>
</file>