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0A965" w14:textId="25DA2D20" w:rsidR="008C00C3" w:rsidRPr="004732BD" w:rsidRDefault="008C00C3" w:rsidP="004732BD">
      <w:pPr>
        <w:pStyle w:val="OEESTEKSTgwny"/>
        <w:ind w:left="709"/>
        <w:rPr>
          <w:rFonts w:ascii="Calibri" w:hAnsi="Calibri"/>
          <w:b/>
          <w:color w:val="000000" w:themeColor="text1"/>
          <w:sz w:val="26"/>
          <w:szCs w:val="26"/>
        </w:rPr>
      </w:pPr>
      <w:r w:rsidRPr="004732BD">
        <w:rPr>
          <w:rFonts w:ascii="Calibri" w:hAnsi="Calibri"/>
          <w:b/>
          <w:color w:val="000000" w:themeColor="text1"/>
          <w:sz w:val="26"/>
          <w:szCs w:val="26"/>
        </w:rPr>
        <w:t xml:space="preserve">Pierwszy </w:t>
      </w:r>
      <w:r w:rsidR="00A709EE" w:rsidRPr="004732BD">
        <w:rPr>
          <w:rFonts w:ascii="Calibri" w:hAnsi="Calibri"/>
          <w:b/>
          <w:color w:val="000000" w:themeColor="text1"/>
          <w:sz w:val="26"/>
          <w:szCs w:val="26"/>
        </w:rPr>
        <w:t xml:space="preserve">dzień Open </w:t>
      </w:r>
      <w:proofErr w:type="spellStart"/>
      <w:r w:rsidR="00A709EE" w:rsidRPr="004732BD">
        <w:rPr>
          <w:rFonts w:ascii="Calibri" w:hAnsi="Calibri"/>
          <w:b/>
          <w:color w:val="000000" w:themeColor="text1"/>
          <w:sz w:val="26"/>
          <w:szCs w:val="26"/>
        </w:rPr>
        <w:t>Eyes</w:t>
      </w:r>
      <w:proofErr w:type="spellEnd"/>
      <w:r w:rsidR="00A709EE" w:rsidRPr="004732BD">
        <w:rPr>
          <w:rFonts w:ascii="Calibri" w:hAnsi="Calibri"/>
          <w:b/>
          <w:color w:val="000000" w:themeColor="text1"/>
          <w:sz w:val="26"/>
          <w:szCs w:val="26"/>
        </w:rPr>
        <w:t xml:space="preserve"> </w:t>
      </w:r>
      <w:proofErr w:type="spellStart"/>
      <w:r w:rsidR="00A709EE" w:rsidRPr="004732BD">
        <w:rPr>
          <w:rFonts w:ascii="Calibri" w:hAnsi="Calibri"/>
          <w:b/>
          <w:color w:val="000000" w:themeColor="text1"/>
          <w:sz w:val="26"/>
          <w:szCs w:val="26"/>
        </w:rPr>
        <w:t>Economy</w:t>
      </w:r>
      <w:proofErr w:type="spellEnd"/>
      <w:r w:rsidR="00A709EE" w:rsidRPr="004732BD">
        <w:rPr>
          <w:rFonts w:ascii="Calibri" w:hAnsi="Calibri"/>
          <w:b/>
          <w:color w:val="000000" w:themeColor="text1"/>
          <w:sz w:val="26"/>
          <w:szCs w:val="26"/>
        </w:rPr>
        <w:t xml:space="preserve"> </w:t>
      </w:r>
      <w:proofErr w:type="spellStart"/>
      <w:r w:rsidR="00A709EE" w:rsidRPr="004732BD">
        <w:rPr>
          <w:rFonts w:ascii="Calibri" w:hAnsi="Calibri"/>
          <w:b/>
          <w:color w:val="000000" w:themeColor="text1"/>
          <w:sz w:val="26"/>
          <w:szCs w:val="26"/>
        </w:rPr>
        <w:t>Summit</w:t>
      </w:r>
      <w:proofErr w:type="spellEnd"/>
      <w:r w:rsidR="00A709EE" w:rsidRPr="004732BD">
        <w:rPr>
          <w:rFonts w:ascii="Calibri" w:hAnsi="Calibri"/>
          <w:b/>
          <w:color w:val="000000" w:themeColor="text1"/>
          <w:sz w:val="26"/>
          <w:szCs w:val="26"/>
        </w:rPr>
        <w:t xml:space="preserve"> –</w:t>
      </w:r>
      <w:r w:rsidRPr="004732BD">
        <w:rPr>
          <w:rFonts w:ascii="Calibri" w:hAnsi="Calibri"/>
          <w:b/>
          <w:color w:val="000000" w:themeColor="text1"/>
          <w:sz w:val="26"/>
          <w:szCs w:val="26"/>
        </w:rPr>
        <w:t xml:space="preserve"> RELACJA</w:t>
      </w:r>
    </w:p>
    <w:p w14:paraId="1A7F75D7" w14:textId="77777777" w:rsidR="00BC0230" w:rsidRPr="004732BD" w:rsidRDefault="008C00C3" w:rsidP="004732BD">
      <w:pPr>
        <w:pStyle w:val="OEESTEKSTgwny"/>
        <w:ind w:left="709" w:firstLine="2"/>
        <w:rPr>
          <w:rFonts w:ascii="Calibri" w:hAnsi="Calibri"/>
          <w:b/>
          <w:color w:val="000000" w:themeColor="text1"/>
          <w:szCs w:val="22"/>
        </w:rPr>
      </w:pPr>
      <w:r w:rsidRPr="004732BD">
        <w:rPr>
          <w:rFonts w:ascii="Calibri" w:hAnsi="Calibri"/>
          <w:b/>
          <w:color w:val="000000" w:themeColor="text1"/>
          <w:szCs w:val="22"/>
        </w:rPr>
        <w:t xml:space="preserve">Za nami pierwszy dzień Open </w:t>
      </w:r>
      <w:proofErr w:type="spellStart"/>
      <w:r w:rsidRPr="004732BD">
        <w:rPr>
          <w:rFonts w:ascii="Calibri" w:hAnsi="Calibri"/>
          <w:b/>
          <w:color w:val="000000" w:themeColor="text1"/>
          <w:szCs w:val="22"/>
        </w:rPr>
        <w:t>Eyes</w:t>
      </w:r>
      <w:proofErr w:type="spellEnd"/>
      <w:r w:rsidRPr="004732BD">
        <w:rPr>
          <w:rFonts w:ascii="Calibri" w:hAnsi="Calibri"/>
          <w:b/>
          <w:color w:val="000000" w:themeColor="text1"/>
          <w:szCs w:val="22"/>
        </w:rPr>
        <w:t xml:space="preserve"> </w:t>
      </w:r>
      <w:proofErr w:type="spellStart"/>
      <w:r w:rsidRPr="004732BD">
        <w:rPr>
          <w:rFonts w:ascii="Calibri" w:hAnsi="Calibri"/>
          <w:b/>
          <w:color w:val="000000" w:themeColor="text1"/>
          <w:szCs w:val="22"/>
        </w:rPr>
        <w:t>Econ</w:t>
      </w:r>
      <w:r w:rsidR="00A709EE" w:rsidRPr="004732BD">
        <w:rPr>
          <w:rFonts w:ascii="Calibri" w:hAnsi="Calibri"/>
          <w:b/>
          <w:color w:val="000000" w:themeColor="text1"/>
          <w:szCs w:val="22"/>
        </w:rPr>
        <w:t>omy</w:t>
      </w:r>
      <w:proofErr w:type="spellEnd"/>
      <w:r w:rsidR="00A709EE" w:rsidRPr="004732BD">
        <w:rPr>
          <w:rFonts w:ascii="Calibri" w:hAnsi="Calibri"/>
          <w:b/>
          <w:color w:val="000000" w:themeColor="text1"/>
          <w:szCs w:val="22"/>
        </w:rPr>
        <w:t xml:space="preserve"> </w:t>
      </w:r>
      <w:proofErr w:type="spellStart"/>
      <w:r w:rsidR="00A709EE" w:rsidRPr="004732BD">
        <w:rPr>
          <w:rFonts w:ascii="Calibri" w:hAnsi="Calibri"/>
          <w:b/>
          <w:color w:val="000000" w:themeColor="text1"/>
          <w:szCs w:val="22"/>
        </w:rPr>
        <w:t>Summit</w:t>
      </w:r>
      <w:proofErr w:type="spellEnd"/>
      <w:r w:rsidR="00A709EE" w:rsidRPr="004732BD">
        <w:rPr>
          <w:rFonts w:ascii="Calibri" w:hAnsi="Calibri"/>
          <w:b/>
          <w:color w:val="000000" w:themeColor="text1"/>
          <w:szCs w:val="22"/>
        </w:rPr>
        <w:t>, który odbywa się 20–</w:t>
      </w:r>
      <w:r w:rsidRPr="004732BD">
        <w:rPr>
          <w:rFonts w:ascii="Calibri" w:hAnsi="Calibri"/>
          <w:b/>
          <w:color w:val="000000" w:themeColor="text1"/>
          <w:szCs w:val="22"/>
        </w:rPr>
        <w:t>21 listopada</w:t>
      </w:r>
      <w:r w:rsidR="00BC0230" w:rsidRPr="004732BD">
        <w:rPr>
          <w:rFonts w:ascii="Calibri" w:hAnsi="Calibri"/>
          <w:b/>
          <w:color w:val="000000" w:themeColor="text1"/>
          <w:szCs w:val="22"/>
        </w:rPr>
        <w:t xml:space="preserve"> w Centrum Kongresowym ICE</w:t>
      </w:r>
      <w:r w:rsidR="007179AD" w:rsidRPr="004732BD">
        <w:rPr>
          <w:rFonts w:ascii="Calibri" w:hAnsi="Calibri"/>
          <w:b/>
          <w:color w:val="000000" w:themeColor="text1"/>
          <w:szCs w:val="22"/>
        </w:rPr>
        <w:t xml:space="preserve">. </w:t>
      </w:r>
      <w:r w:rsidR="00A629EE" w:rsidRPr="004732BD">
        <w:rPr>
          <w:rFonts w:ascii="Calibri" w:hAnsi="Calibri"/>
          <w:b/>
          <w:color w:val="000000" w:themeColor="text1"/>
          <w:szCs w:val="22"/>
        </w:rPr>
        <w:t>To międzynarodowy kongres</w:t>
      </w:r>
      <w:r w:rsidRPr="004732BD">
        <w:rPr>
          <w:rFonts w:ascii="Calibri" w:hAnsi="Calibri"/>
          <w:b/>
          <w:color w:val="000000" w:themeColor="text1"/>
          <w:szCs w:val="22"/>
        </w:rPr>
        <w:t xml:space="preserve"> skupiający </w:t>
      </w:r>
      <w:r w:rsidR="00BC0230" w:rsidRPr="004732BD">
        <w:rPr>
          <w:rFonts w:ascii="Calibri" w:hAnsi="Calibri"/>
          <w:b/>
          <w:color w:val="000000" w:themeColor="text1"/>
          <w:szCs w:val="22"/>
        </w:rPr>
        <w:t>wybitne autorytety z różnych środowisk</w:t>
      </w:r>
      <w:r w:rsidRPr="004732BD">
        <w:rPr>
          <w:rFonts w:ascii="Calibri" w:hAnsi="Calibri"/>
          <w:b/>
          <w:color w:val="000000" w:themeColor="text1"/>
          <w:szCs w:val="22"/>
        </w:rPr>
        <w:t>. Wszystko po to, a</w:t>
      </w:r>
      <w:r w:rsidR="00A80086" w:rsidRPr="004732BD">
        <w:rPr>
          <w:rFonts w:ascii="Calibri" w:hAnsi="Calibri"/>
          <w:b/>
          <w:color w:val="000000" w:themeColor="text1"/>
          <w:szCs w:val="22"/>
        </w:rPr>
        <w:t>by</w:t>
      </w:r>
      <w:r w:rsidR="00710048" w:rsidRPr="004732BD">
        <w:rPr>
          <w:rFonts w:ascii="Calibri" w:hAnsi="Calibri"/>
          <w:b/>
          <w:color w:val="000000" w:themeColor="text1"/>
          <w:szCs w:val="22"/>
        </w:rPr>
        <w:t xml:space="preserve"> wspólnie dyskutować o ekonomii wartości i zrównoważonym rozwoju.</w:t>
      </w:r>
      <w:r w:rsidRPr="004732BD">
        <w:rPr>
          <w:rFonts w:ascii="Calibri" w:hAnsi="Calibri"/>
          <w:b/>
          <w:color w:val="000000" w:themeColor="text1"/>
          <w:szCs w:val="22"/>
        </w:rPr>
        <w:t xml:space="preserve"> </w:t>
      </w:r>
    </w:p>
    <w:p w14:paraId="26D86D2F" w14:textId="77777777" w:rsidR="0053728C" w:rsidRPr="004732BD" w:rsidRDefault="00495A9E" w:rsidP="004732BD">
      <w:pPr>
        <w:pStyle w:val="OEESTEKSTgwny"/>
        <w:ind w:left="709" w:firstLine="2"/>
        <w:rPr>
          <w:rFonts w:ascii="Calibri" w:hAnsi="Calibri"/>
          <w:color w:val="000000" w:themeColor="text1"/>
          <w:szCs w:val="22"/>
        </w:rPr>
      </w:pPr>
      <w:r w:rsidRPr="004732BD">
        <w:rPr>
          <w:rFonts w:ascii="Calibri" w:hAnsi="Calibri"/>
          <w:color w:val="000000" w:themeColor="text1"/>
          <w:szCs w:val="22"/>
        </w:rPr>
        <w:t>Pierwszy d</w:t>
      </w:r>
      <w:r w:rsidR="00710048" w:rsidRPr="004732BD">
        <w:rPr>
          <w:rFonts w:ascii="Calibri" w:hAnsi="Calibri"/>
          <w:color w:val="000000" w:themeColor="text1"/>
          <w:szCs w:val="22"/>
        </w:rPr>
        <w:t xml:space="preserve">zień </w:t>
      </w:r>
      <w:r w:rsidR="008C00C3" w:rsidRPr="004732BD">
        <w:rPr>
          <w:rFonts w:ascii="Calibri" w:hAnsi="Calibri"/>
          <w:color w:val="000000" w:themeColor="text1"/>
          <w:szCs w:val="22"/>
        </w:rPr>
        <w:t xml:space="preserve">OEES był </w:t>
      </w:r>
      <w:r w:rsidR="00710048" w:rsidRPr="004732BD">
        <w:rPr>
          <w:rFonts w:ascii="Calibri" w:hAnsi="Calibri"/>
          <w:color w:val="000000" w:themeColor="text1"/>
          <w:szCs w:val="22"/>
        </w:rPr>
        <w:t xml:space="preserve">pełen pasjonujących dyskusji, inspirujących wystąpień i </w:t>
      </w:r>
      <w:r w:rsidR="008C00C3" w:rsidRPr="004732BD">
        <w:rPr>
          <w:rFonts w:ascii="Calibri" w:hAnsi="Calibri"/>
          <w:color w:val="000000" w:themeColor="text1"/>
          <w:szCs w:val="22"/>
        </w:rPr>
        <w:t xml:space="preserve">nowych znajomości. </w:t>
      </w:r>
      <w:r w:rsidR="0053728C" w:rsidRPr="004732BD">
        <w:rPr>
          <w:rFonts w:ascii="Calibri" w:hAnsi="Calibri"/>
          <w:color w:val="000000" w:themeColor="text1"/>
          <w:szCs w:val="22"/>
        </w:rPr>
        <w:t>Kongres rozpoczął się od wystąpienia</w:t>
      </w:r>
      <w:r w:rsidR="00710048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8C00C3" w:rsidRPr="004732BD">
        <w:rPr>
          <w:rFonts w:ascii="Calibri" w:hAnsi="Calibri"/>
          <w:color w:val="000000" w:themeColor="text1"/>
          <w:szCs w:val="22"/>
        </w:rPr>
        <w:t>grupy</w:t>
      </w:r>
      <w:r w:rsidRPr="004732BD">
        <w:rPr>
          <w:rFonts w:ascii="Calibri" w:hAnsi="Calibri"/>
          <w:color w:val="000000" w:themeColor="text1"/>
          <w:szCs w:val="22"/>
        </w:rPr>
        <w:t xml:space="preserve"> </w:t>
      </w:r>
      <w:r w:rsidR="008C00C3" w:rsidRPr="004732BD">
        <w:rPr>
          <w:rFonts w:ascii="Calibri" w:hAnsi="Calibri"/>
          <w:color w:val="000000" w:themeColor="text1"/>
          <w:szCs w:val="22"/>
        </w:rPr>
        <w:t xml:space="preserve">Art </w:t>
      </w:r>
      <w:proofErr w:type="spellStart"/>
      <w:r w:rsidR="008C00C3" w:rsidRPr="004732BD">
        <w:rPr>
          <w:rFonts w:ascii="Calibri" w:hAnsi="Calibri"/>
          <w:color w:val="000000" w:themeColor="text1"/>
          <w:szCs w:val="22"/>
        </w:rPr>
        <w:t>Color</w:t>
      </w:r>
      <w:proofErr w:type="spellEnd"/>
      <w:r w:rsidR="008C00C3" w:rsidRPr="004732BD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8C00C3" w:rsidRPr="004732BD">
        <w:rPr>
          <w:rFonts w:ascii="Calibri" w:hAnsi="Calibri"/>
          <w:color w:val="000000" w:themeColor="text1"/>
          <w:szCs w:val="22"/>
        </w:rPr>
        <w:t>Ballet</w:t>
      </w:r>
      <w:proofErr w:type="spellEnd"/>
      <w:r w:rsidR="008C00C3" w:rsidRPr="004732BD">
        <w:rPr>
          <w:rFonts w:ascii="Calibri" w:hAnsi="Calibri"/>
          <w:color w:val="000000" w:themeColor="text1"/>
          <w:szCs w:val="22"/>
        </w:rPr>
        <w:t xml:space="preserve">, która </w:t>
      </w:r>
      <w:r w:rsidR="00431943" w:rsidRPr="004732BD">
        <w:rPr>
          <w:rFonts w:ascii="Calibri" w:hAnsi="Calibri"/>
          <w:color w:val="000000" w:themeColor="text1"/>
          <w:szCs w:val="22"/>
        </w:rPr>
        <w:t xml:space="preserve">swoim </w:t>
      </w:r>
      <w:r w:rsidR="0053728C" w:rsidRPr="004732BD">
        <w:rPr>
          <w:rFonts w:ascii="Calibri" w:hAnsi="Calibri"/>
          <w:color w:val="000000" w:themeColor="text1"/>
          <w:szCs w:val="22"/>
        </w:rPr>
        <w:t xml:space="preserve">spektaklem </w:t>
      </w:r>
      <w:r w:rsidR="00A629EE" w:rsidRPr="004732BD">
        <w:rPr>
          <w:rFonts w:ascii="Calibri" w:hAnsi="Calibri"/>
          <w:i/>
          <w:color w:val="000000" w:themeColor="text1"/>
          <w:szCs w:val="22"/>
        </w:rPr>
        <w:t>Bursztynowe drzewo</w:t>
      </w:r>
      <w:r w:rsidR="008C00C3" w:rsidRPr="004732BD">
        <w:rPr>
          <w:rFonts w:ascii="Calibri" w:hAnsi="Calibri"/>
          <w:color w:val="000000" w:themeColor="text1"/>
          <w:szCs w:val="22"/>
        </w:rPr>
        <w:t xml:space="preserve"> wprawiła u</w:t>
      </w:r>
      <w:r w:rsidR="00431943" w:rsidRPr="004732BD">
        <w:rPr>
          <w:rFonts w:ascii="Calibri" w:hAnsi="Calibri"/>
          <w:color w:val="000000" w:themeColor="text1"/>
          <w:szCs w:val="22"/>
        </w:rPr>
        <w:t xml:space="preserve">czestników w zachwyt i </w:t>
      </w:r>
      <w:r w:rsidR="00A16B5E" w:rsidRPr="004732BD">
        <w:rPr>
          <w:rFonts w:ascii="Calibri" w:hAnsi="Calibri"/>
          <w:color w:val="000000" w:themeColor="text1"/>
          <w:szCs w:val="22"/>
        </w:rPr>
        <w:t>zadumę</w:t>
      </w:r>
      <w:r w:rsidR="0053728C" w:rsidRPr="004732BD">
        <w:rPr>
          <w:rFonts w:ascii="Calibri" w:hAnsi="Calibri"/>
          <w:color w:val="000000" w:themeColor="text1"/>
          <w:szCs w:val="22"/>
        </w:rPr>
        <w:t xml:space="preserve">. </w:t>
      </w:r>
      <w:r w:rsidR="008C00C3" w:rsidRPr="004732BD">
        <w:rPr>
          <w:rFonts w:ascii="Calibri" w:hAnsi="Calibri"/>
          <w:color w:val="000000" w:themeColor="text1"/>
          <w:szCs w:val="22"/>
        </w:rPr>
        <w:t xml:space="preserve">Scenografia sceny głównej – drzewo wykonane przez krakowskich artystów metodą </w:t>
      </w:r>
      <w:r w:rsidR="008C00C3" w:rsidRPr="004732BD">
        <w:rPr>
          <w:rFonts w:ascii="Calibri" w:hAnsi="Calibri"/>
          <w:i/>
          <w:color w:val="000000" w:themeColor="text1"/>
          <w:szCs w:val="22"/>
        </w:rPr>
        <w:t>string art</w:t>
      </w:r>
      <w:r w:rsidR="008C00C3" w:rsidRPr="004732BD">
        <w:rPr>
          <w:rFonts w:ascii="Calibri" w:hAnsi="Calibri"/>
          <w:color w:val="000000" w:themeColor="text1"/>
          <w:szCs w:val="22"/>
        </w:rPr>
        <w:t xml:space="preserve">, podkreślało bajkowy charakter spektaklu. </w:t>
      </w:r>
      <w:r w:rsidR="0053728C" w:rsidRPr="004732BD">
        <w:rPr>
          <w:rFonts w:ascii="Calibri" w:hAnsi="Calibri"/>
          <w:color w:val="000000" w:themeColor="text1"/>
          <w:szCs w:val="22"/>
        </w:rPr>
        <w:t xml:space="preserve">Po </w:t>
      </w:r>
      <w:r w:rsidRPr="004732BD">
        <w:rPr>
          <w:rFonts w:ascii="Calibri" w:hAnsi="Calibri"/>
          <w:color w:val="000000" w:themeColor="text1"/>
          <w:szCs w:val="22"/>
        </w:rPr>
        <w:t xml:space="preserve">przedstawieniu został wyświetlony </w:t>
      </w:r>
      <w:r w:rsidR="0014039F" w:rsidRPr="004732BD">
        <w:rPr>
          <w:rFonts w:ascii="Calibri" w:hAnsi="Calibri"/>
          <w:color w:val="000000" w:themeColor="text1"/>
          <w:szCs w:val="22"/>
        </w:rPr>
        <w:t xml:space="preserve">przygotowany przez organizatorów </w:t>
      </w:r>
      <w:r w:rsidRPr="004732BD">
        <w:rPr>
          <w:rFonts w:ascii="Calibri" w:hAnsi="Calibri"/>
          <w:color w:val="000000" w:themeColor="text1"/>
          <w:szCs w:val="22"/>
        </w:rPr>
        <w:t xml:space="preserve">krótki film opisujący ideę kongresu otwartych oczu, jego założenia, a także podejmowaną tematykę. </w:t>
      </w:r>
      <w:r w:rsidR="008C00C3" w:rsidRPr="004732BD">
        <w:rPr>
          <w:rFonts w:ascii="Calibri" w:hAnsi="Calibri"/>
          <w:color w:val="000000" w:themeColor="text1"/>
          <w:szCs w:val="22"/>
        </w:rPr>
        <w:t xml:space="preserve">Oficjalnym </w:t>
      </w:r>
      <w:r w:rsidR="0014039F" w:rsidRPr="004732BD">
        <w:rPr>
          <w:rFonts w:ascii="Calibri" w:hAnsi="Calibri"/>
          <w:color w:val="000000" w:themeColor="text1"/>
          <w:szCs w:val="22"/>
        </w:rPr>
        <w:t xml:space="preserve">początkiem </w:t>
      </w:r>
      <w:r w:rsidR="008C00C3" w:rsidRPr="004732BD">
        <w:rPr>
          <w:rFonts w:ascii="Calibri" w:hAnsi="Calibri"/>
          <w:color w:val="000000" w:themeColor="text1"/>
          <w:szCs w:val="22"/>
        </w:rPr>
        <w:t xml:space="preserve">wydarzenia było </w:t>
      </w:r>
      <w:r w:rsidR="00A709EE" w:rsidRPr="004732BD">
        <w:rPr>
          <w:rFonts w:ascii="Calibri" w:hAnsi="Calibri"/>
          <w:color w:val="000000" w:themeColor="text1"/>
          <w:szCs w:val="22"/>
        </w:rPr>
        <w:t xml:space="preserve">jednoczesne </w:t>
      </w:r>
      <w:r w:rsidR="008C00C3" w:rsidRPr="004732BD">
        <w:rPr>
          <w:rFonts w:ascii="Calibri" w:hAnsi="Calibri"/>
          <w:color w:val="000000" w:themeColor="text1"/>
          <w:szCs w:val="22"/>
        </w:rPr>
        <w:t xml:space="preserve">otworzenie folderów konferencyjnych przez wszystkich uczestników </w:t>
      </w:r>
      <w:r w:rsidR="0053728C" w:rsidRPr="004732BD">
        <w:rPr>
          <w:rFonts w:ascii="Calibri" w:hAnsi="Calibri"/>
          <w:color w:val="000000" w:themeColor="text1"/>
          <w:szCs w:val="22"/>
        </w:rPr>
        <w:t xml:space="preserve">zgromadzonych na widowni. W ten sposób rozpoczęła się błękitna rewolucja, która opanowała Kraków! </w:t>
      </w:r>
    </w:p>
    <w:p w14:paraId="57E160C4" w14:textId="77777777" w:rsidR="00177BA7" w:rsidRPr="004732BD" w:rsidRDefault="00495A9E" w:rsidP="004732BD">
      <w:pPr>
        <w:pStyle w:val="OEESTEKSTgwny"/>
        <w:ind w:left="709" w:firstLine="2"/>
        <w:rPr>
          <w:rFonts w:ascii="Calibri" w:hAnsi="Calibri"/>
          <w:color w:val="000000" w:themeColor="text1"/>
          <w:szCs w:val="22"/>
        </w:rPr>
      </w:pPr>
      <w:r w:rsidRPr="004732BD">
        <w:rPr>
          <w:rFonts w:ascii="Calibri" w:hAnsi="Calibri"/>
          <w:color w:val="000000" w:themeColor="text1"/>
          <w:szCs w:val="22"/>
        </w:rPr>
        <w:t xml:space="preserve">Inaugurację kongresu dopełniło przemówienie </w:t>
      </w:r>
      <w:r w:rsidR="0067506B" w:rsidRPr="004732BD">
        <w:rPr>
          <w:rFonts w:ascii="Calibri" w:hAnsi="Calibri"/>
          <w:color w:val="000000" w:themeColor="text1"/>
          <w:szCs w:val="22"/>
        </w:rPr>
        <w:t xml:space="preserve">Ministra </w:t>
      </w:r>
      <w:r w:rsidR="0014039F" w:rsidRPr="004732BD">
        <w:rPr>
          <w:rFonts w:ascii="Calibri" w:hAnsi="Calibri"/>
          <w:color w:val="000000" w:themeColor="text1"/>
          <w:szCs w:val="22"/>
        </w:rPr>
        <w:t>N</w:t>
      </w:r>
      <w:r w:rsidR="0067506B" w:rsidRPr="004732BD">
        <w:rPr>
          <w:rFonts w:ascii="Calibri" w:hAnsi="Calibri"/>
          <w:color w:val="000000" w:themeColor="text1"/>
          <w:szCs w:val="22"/>
        </w:rPr>
        <w:t xml:space="preserve">auki i </w:t>
      </w:r>
      <w:r w:rsidR="0014039F" w:rsidRPr="004732BD">
        <w:rPr>
          <w:rFonts w:ascii="Calibri" w:hAnsi="Calibri"/>
          <w:color w:val="000000" w:themeColor="text1"/>
          <w:szCs w:val="22"/>
        </w:rPr>
        <w:t>S</w:t>
      </w:r>
      <w:r w:rsidR="0067506B" w:rsidRPr="004732BD">
        <w:rPr>
          <w:rFonts w:ascii="Calibri" w:hAnsi="Calibri"/>
          <w:color w:val="000000" w:themeColor="text1"/>
          <w:szCs w:val="22"/>
        </w:rPr>
        <w:t>zkolnic</w:t>
      </w:r>
      <w:r w:rsidR="000B4AFD" w:rsidRPr="004732BD">
        <w:rPr>
          <w:rFonts w:ascii="Calibri" w:hAnsi="Calibri"/>
          <w:color w:val="000000" w:themeColor="text1"/>
          <w:szCs w:val="22"/>
        </w:rPr>
        <w:t xml:space="preserve">twa </w:t>
      </w:r>
      <w:r w:rsidR="0014039F" w:rsidRPr="004732BD">
        <w:rPr>
          <w:rFonts w:ascii="Calibri" w:hAnsi="Calibri"/>
          <w:color w:val="000000" w:themeColor="text1"/>
          <w:szCs w:val="22"/>
        </w:rPr>
        <w:t>W</w:t>
      </w:r>
      <w:r w:rsidR="000B4AFD" w:rsidRPr="004732BD">
        <w:rPr>
          <w:rFonts w:ascii="Calibri" w:hAnsi="Calibri"/>
          <w:color w:val="000000" w:themeColor="text1"/>
          <w:szCs w:val="22"/>
        </w:rPr>
        <w:t xml:space="preserve">yższego – </w:t>
      </w:r>
      <w:r w:rsidR="00781728" w:rsidRPr="004732BD">
        <w:rPr>
          <w:rFonts w:ascii="Calibri" w:hAnsi="Calibri"/>
          <w:color w:val="000000" w:themeColor="text1"/>
          <w:szCs w:val="22"/>
        </w:rPr>
        <w:t>Jarosława Gowina, który w swoim wystąpieniu wskazał</w:t>
      </w:r>
      <w:r w:rsidR="00E33EB6" w:rsidRPr="004732BD">
        <w:rPr>
          <w:rFonts w:ascii="Calibri" w:hAnsi="Calibri"/>
          <w:color w:val="000000" w:themeColor="text1"/>
          <w:szCs w:val="22"/>
        </w:rPr>
        <w:t xml:space="preserve"> szansę upatrywane w zrównoważonym rozwoju oraz</w:t>
      </w:r>
      <w:r w:rsidR="0067506B" w:rsidRPr="004732BD">
        <w:rPr>
          <w:rFonts w:ascii="Calibri" w:hAnsi="Calibri"/>
          <w:color w:val="000000" w:themeColor="text1"/>
          <w:szCs w:val="22"/>
        </w:rPr>
        <w:t xml:space="preserve"> korzyści płynące z wdra</w:t>
      </w:r>
      <w:r w:rsidR="00E33EB6" w:rsidRPr="004732BD">
        <w:rPr>
          <w:rFonts w:ascii="Calibri" w:hAnsi="Calibri"/>
          <w:color w:val="000000" w:themeColor="text1"/>
          <w:szCs w:val="22"/>
        </w:rPr>
        <w:t>ż</w:t>
      </w:r>
      <w:r w:rsidR="00FD0BE7" w:rsidRPr="004732BD">
        <w:rPr>
          <w:rFonts w:ascii="Calibri" w:hAnsi="Calibri"/>
          <w:color w:val="000000" w:themeColor="text1"/>
          <w:szCs w:val="22"/>
        </w:rPr>
        <w:t>ania ekonomii wartości w życie.</w:t>
      </w:r>
      <w:r w:rsidR="0053728C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B266B6" w:rsidRPr="004732BD">
        <w:rPr>
          <w:rFonts w:ascii="Calibri" w:hAnsi="Calibri"/>
          <w:color w:val="000000" w:themeColor="text1"/>
          <w:szCs w:val="22"/>
        </w:rPr>
        <w:t xml:space="preserve">Rozważania podczas pierwszego dnia </w:t>
      </w:r>
      <w:r w:rsidR="007A22D3" w:rsidRPr="004732BD">
        <w:rPr>
          <w:rFonts w:ascii="Calibri" w:hAnsi="Calibri"/>
          <w:color w:val="000000" w:themeColor="text1"/>
          <w:szCs w:val="22"/>
        </w:rPr>
        <w:t>O</w:t>
      </w:r>
      <w:r w:rsidR="00B266B6" w:rsidRPr="004732BD">
        <w:rPr>
          <w:rFonts w:ascii="Calibri" w:hAnsi="Calibri"/>
          <w:color w:val="000000" w:themeColor="text1"/>
          <w:szCs w:val="22"/>
        </w:rPr>
        <w:t xml:space="preserve">pen </w:t>
      </w:r>
      <w:proofErr w:type="spellStart"/>
      <w:r w:rsidR="007A22D3" w:rsidRPr="004732BD">
        <w:rPr>
          <w:rFonts w:ascii="Calibri" w:hAnsi="Calibri"/>
          <w:color w:val="000000" w:themeColor="text1"/>
          <w:szCs w:val="22"/>
        </w:rPr>
        <w:t>E</w:t>
      </w:r>
      <w:r w:rsidR="00B266B6" w:rsidRPr="004732BD">
        <w:rPr>
          <w:rFonts w:ascii="Calibri" w:hAnsi="Calibri"/>
          <w:color w:val="000000" w:themeColor="text1"/>
          <w:szCs w:val="22"/>
        </w:rPr>
        <w:t>yes</w:t>
      </w:r>
      <w:proofErr w:type="spellEnd"/>
      <w:r w:rsidR="00B266B6" w:rsidRPr="004732BD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7A22D3" w:rsidRPr="004732BD">
        <w:rPr>
          <w:rFonts w:ascii="Calibri" w:hAnsi="Calibri"/>
          <w:color w:val="000000" w:themeColor="text1"/>
          <w:szCs w:val="22"/>
        </w:rPr>
        <w:t>E</w:t>
      </w:r>
      <w:r w:rsidR="00B266B6" w:rsidRPr="004732BD">
        <w:rPr>
          <w:rFonts w:ascii="Calibri" w:hAnsi="Calibri"/>
          <w:color w:val="000000" w:themeColor="text1"/>
          <w:szCs w:val="22"/>
        </w:rPr>
        <w:t>conomy</w:t>
      </w:r>
      <w:proofErr w:type="spellEnd"/>
      <w:r w:rsidR="00B266B6" w:rsidRPr="004732BD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7A22D3" w:rsidRPr="004732BD">
        <w:rPr>
          <w:rFonts w:ascii="Calibri" w:hAnsi="Calibri"/>
          <w:color w:val="000000" w:themeColor="text1"/>
          <w:szCs w:val="22"/>
        </w:rPr>
        <w:t>S</w:t>
      </w:r>
      <w:r w:rsidR="00B266B6" w:rsidRPr="004732BD">
        <w:rPr>
          <w:rFonts w:ascii="Calibri" w:hAnsi="Calibri"/>
          <w:color w:val="000000" w:themeColor="text1"/>
          <w:szCs w:val="22"/>
        </w:rPr>
        <w:t>ummit</w:t>
      </w:r>
      <w:proofErr w:type="spellEnd"/>
      <w:r w:rsidR="007A22D3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B266B6" w:rsidRPr="004732BD">
        <w:rPr>
          <w:rFonts w:ascii="Calibri" w:hAnsi="Calibri"/>
          <w:color w:val="000000" w:themeColor="text1"/>
          <w:szCs w:val="22"/>
        </w:rPr>
        <w:t>toczyły się w oparciu o pięć</w:t>
      </w:r>
      <w:r w:rsidR="007A22D3" w:rsidRPr="004732BD">
        <w:rPr>
          <w:rFonts w:ascii="Calibri" w:hAnsi="Calibri"/>
          <w:color w:val="000000" w:themeColor="text1"/>
          <w:szCs w:val="22"/>
        </w:rPr>
        <w:t xml:space="preserve"> bloków tematycznych: firma-idea, miasto-idea, marka – kultura, człowiek – praca oraz ład międzynarodowy. </w:t>
      </w:r>
      <w:r w:rsidR="0022226E" w:rsidRPr="004732BD">
        <w:rPr>
          <w:rFonts w:ascii="Calibri" w:hAnsi="Calibri"/>
          <w:color w:val="000000" w:themeColor="text1"/>
          <w:szCs w:val="22"/>
        </w:rPr>
        <w:t>W ramach sesji i</w:t>
      </w:r>
      <w:r w:rsidR="0014039F" w:rsidRPr="004732BD">
        <w:rPr>
          <w:rFonts w:ascii="Calibri" w:hAnsi="Calibri"/>
          <w:color w:val="000000" w:themeColor="text1"/>
          <w:szCs w:val="22"/>
        </w:rPr>
        <w:t>nauguracyjnej na mównicy pojawili</w:t>
      </w:r>
      <w:r w:rsidR="0022226E" w:rsidRPr="004732BD">
        <w:rPr>
          <w:rFonts w:ascii="Calibri" w:hAnsi="Calibri"/>
          <w:color w:val="000000" w:themeColor="text1"/>
          <w:szCs w:val="22"/>
        </w:rPr>
        <w:t xml:space="preserve"> się m.in. </w:t>
      </w:r>
      <w:proofErr w:type="spellStart"/>
      <w:r w:rsidR="0022226E" w:rsidRPr="004732BD">
        <w:rPr>
          <w:rFonts w:ascii="Calibri" w:hAnsi="Calibri"/>
          <w:color w:val="000000" w:themeColor="text1"/>
          <w:szCs w:val="22"/>
        </w:rPr>
        <w:t>Luca</w:t>
      </w:r>
      <w:proofErr w:type="spellEnd"/>
      <w:r w:rsidR="0022226E" w:rsidRPr="004732BD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22226E" w:rsidRPr="004732BD">
        <w:rPr>
          <w:rFonts w:ascii="Calibri" w:hAnsi="Calibri"/>
          <w:color w:val="000000" w:themeColor="text1"/>
          <w:szCs w:val="22"/>
        </w:rPr>
        <w:t>Jahier</w:t>
      </w:r>
      <w:proofErr w:type="spellEnd"/>
      <w:r w:rsidR="0022226E" w:rsidRPr="004732BD">
        <w:rPr>
          <w:rFonts w:ascii="Calibri" w:hAnsi="Calibri"/>
          <w:color w:val="000000" w:themeColor="text1"/>
          <w:szCs w:val="22"/>
        </w:rPr>
        <w:t xml:space="preserve"> – </w:t>
      </w:r>
      <w:r w:rsidR="0014039F" w:rsidRPr="004732BD">
        <w:rPr>
          <w:rFonts w:ascii="Calibri" w:hAnsi="Calibri"/>
          <w:color w:val="000000" w:themeColor="text1"/>
          <w:szCs w:val="22"/>
        </w:rPr>
        <w:t>P</w:t>
      </w:r>
      <w:r w:rsidR="0022226E" w:rsidRPr="004732BD">
        <w:rPr>
          <w:rFonts w:ascii="Calibri" w:hAnsi="Calibri"/>
          <w:color w:val="000000" w:themeColor="text1"/>
          <w:szCs w:val="22"/>
        </w:rPr>
        <w:t>rzewodniczący Europejskiego Komitetu Ekonomiczn</w:t>
      </w:r>
      <w:r w:rsidR="00FF1436" w:rsidRPr="004732BD">
        <w:rPr>
          <w:rFonts w:ascii="Calibri" w:hAnsi="Calibri"/>
          <w:color w:val="000000" w:themeColor="text1"/>
          <w:szCs w:val="22"/>
        </w:rPr>
        <w:t>o-Społecznego</w:t>
      </w:r>
      <w:r w:rsidR="0022226E" w:rsidRPr="004732BD">
        <w:rPr>
          <w:rFonts w:ascii="Calibri" w:hAnsi="Calibri"/>
          <w:color w:val="000000" w:themeColor="text1"/>
          <w:szCs w:val="22"/>
        </w:rPr>
        <w:t xml:space="preserve"> oraz prof. </w:t>
      </w:r>
      <w:r w:rsidR="00A604AF" w:rsidRPr="004732BD">
        <w:rPr>
          <w:rFonts w:ascii="Calibri" w:hAnsi="Calibri"/>
          <w:color w:val="000000" w:themeColor="text1"/>
          <w:szCs w:val="22"/>
        </w:rPr>
        <w:t>J</w:t>
      </w:r>
      <w:r w:rsidR="0022226E" w:rsidRPr="004732BD">
        <w:rPr>
          <w:rFonts w:ascii="Calibri" w:hAnsi="Calibri"/>
          <w:color w:val="000000" w:themeColor="text1"/>
          <w:szCs w:val="22"/>
        </w:rPr>
        <w:t xml:space="preserve">acqueline </w:t>
      </w:r>
      <w:proofErr w:type="spellStart"/>
      <w:r w:rsidR="0022226E" w:rsidRPr="004732BD">
        <w:rPr>
          <w:rFonts w:ascii="Calibri" w:hAnsi="Calibri"/>
          <w:color w:val="000000" w:themeColor="text1"/>
          <w:szCs w:val="22"/>
        </w:rPr>
        <w:t>Cramer</w:t>
      </w:r>
      <w:proofErr w:type="spellEnd"/>
      <w:r w:rsidR="0022226E" w:rsidRPr="004732BD">
        <w:rPr>
          <w:rFonts w:ascii="Calibri" w:hAnsi="Calibri"/>
          <w:color w:val="000000" w:themeColor="text1"/>
          <w:szCs w:val="22"/>
        </w:rPr>
        <w:t xml:space="preserve"> – była minister budownictwa, gospodarki przestrzennej i środowiska </w:t>
      </w:r>
      <w:r w:rsidR="00A604AF" w:rsidRPr="004732BD">
        <w:rPr>
          <w:rFonts w:ascii="Calibri" w:hAnsi="Calibri"/>
          <w:color w:val="000000" w:themeColor="text1"/>
          <w:szCs w:val="22"/>
        </w:rPr>
        <w:t xml:space="preserve">w </w:t>
      </w:r>
      <w:r w:rsidR="0022226E" w:rsidRPr="004732BD">
        <w:rPr>
          <w:rFonts w:ascii="Calibri" w:hAnsi="Calibri"/>
          <w:color w:val="000000" w:themeColor="text1"/>
          <w:szCs w:val="22"/>
        </w:rPr>
        <w:t>Holandii</w:t>
      </w:r>
      <w:r w:rsidR="00B266B6" w:rsidRPr="004732BD">
        <w:rPr>
          <w:rFonts w:ascii="Calibri" w:hAnsi="Calibri"/>
          <w:color w:val="000000" w:themeColor="text1"/>
          <w:szCs w:val="22"/>
        </w:rPr>
        <w:t xml:space="preserve">, a także </w:t>
      </w:r>
      <w:r w:rsidR="00383E49" w:rsidRPr="004732BD">
        <w:rPr>
          <w:rFonts w:ascii="Calibri" w:hAnsi="Calibri"/>
          <w:color w:val="000000" w:themeColor="text1"/>
          <w:szCs w:val="22"/>
        </w:rPr>
        <w:t xml:space="preserve">prof. </w:t>
      </w:r>
      <w:proofErr w:type="spellStart"/>
      <w:r w:rsidR="00383E49" w:rsidRPr="004732BD">
        <w:rPr>
          <w:rFonts w:ascii="Calibri" w:hAnsi="Calibri"/>
          <w:color w:val="000000" w:themeColor="text1"/>
          <w:szCs w:val="22"/>
        </w:rPr>
        <w:t>Shalini</w:t>
      </w:r>
      <w:proofErr w:type="spellEnd"/>
      <w:r w:rsidR="00383E49" w:rsidRPr="004732BD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383E49" w:rsidRPr="004732BD">
        <w:rPr>
          <w:rFonts w:ascii="Calibri" w:hAnsi="Calibri"/>
          <w:color w:val="000000" w:themeColor="text1"/>
          <w:szCs w:val="22"/>
        </w:rPr>
        <w:t>Randeria</w:t>
      </w:r>
      <w:proofErr w:type="spellEnd"/>
      <w:r w:rsidR="00383E49" w:rsidRPr="004732BD">
        <w:rPr>
          <w:rFonts w:ascii="Calibri" w:hAnsi="Calibri"/>
          <w:color w:val="000000" w:themeColor="text1"/>
          <w:szCs w:val="22"/>
        </w:rPr>
        <w:t xml:space="preserve"> –</w:t>
      </w:r>
      <w:r w:rsidR="0014039F" w:rsidRPr="004732BD">
        <w:rPr>
          <w:rFonts w:ascii="Calibri" w:hAnsi="Calibri"/>
          <w:color w:val="000000" w:themeColor="text1"/>
          <w:szCs w:val="22"/>
        </w:rPr>
        <w:t xml:space="preserve"> R</w:t>
      </w:r>
      <w:r w:rsidR="00383E49" w:rsidRPr="004732BD">
        <w:rPr>
          <w:rFonts w:ascii="Calibri" w:hAnsi="Calibri"/>
          <w:color w:val="000000" w:themeColor="text1"/>
          <w:szCs w:val="22"/>
        </w:rPr>
        <w:t xml:space="preserve">ektor </w:t>
      </w:r>
      <w:proofErr w:type="spellStart"/>
      <w:r w:rsidR="00383E49" w:rsidRPr="004732BD">
        <w:rPr>
          <w:rFonts w:ascii="Calibri" w:hAnsi="Calibri"/>
          <w:color w:val="000000" w:themeColor="text1"/>
          <w:szCs w:val="22"/>
        </w:rPr>
        <w:t>Institute</w:t>
      </w:r>
      <w:proofErr w:type="spellEnd"/>
      <w:r w:rsidR="00383E49" w:rsidRPr="004732BD">
        <w:rPr>
          <w:rFonts w:ascii="Calibri" w:hAnsi="Calibri"/>
          <w:color w:val="000000" w:themeColor="text1"/>
          <w:szCs w:val="22"/>
        </w:rPr>
        <w:t xml:space="preserve"> for Human Science w Wiedniu oraz </w:t>
      </w:r>
      <w:r w:rsidR="0066583A" w:rsidRPr="004732BD">
        <w:rPr>
          <w:rFonts w:ascii="Calibri" w:hAnsi="Calibri"/>
          <w:color w:val="000000" w:themeColor="text1"/>
          <w:szCs w:val="22"/>
        </w:rPr>
        <w:t>prof. Jacek Purchla – Przewodniczący Komitetu Światowego Dziedzictwa UNESCO.</w:t>
      </w:r>
    </w:p>
    <w:p w14:paraId="7C4A1DFC" w14:textId="0F39F075" w:rsidR="00E61E53" w:rsidRPr="004732BD" w:rsidRDefault="00D30B87" w:rsidP="004732BD">
      <w:pPr>
        <w:pStyle w:val="OEESTEKSTgwny"/>
        <w:ind w:left="709" w:firstLine="2"/>
        <w:rPr>
          <w:rFonts w:ascii="Calibri" w:hAnsi="Calibri"/>
          <w:color w:val="000000" w:themeColor="text1"/>
          <w:szCs w:val="22"/>
        </w:rPr>
      </w:pPr>
      <w:r w:rsidRPr="004732BD">
        <w:rPr>
          <w:rFonts w:ascii="Calibri" w:hAnsi="Calibri"/>
          <w:color w:val="000000" w:themeColor="text1"/>
          <w:szCs w:val="22"/>
        </w:rPr>
        <w:t>W</w:t>
      </w:r>
      <w:r w:rsidR="006B2814" w:rsidRPr="004732BD">
        <w:rPr>
          <w:rFonts w:ascii="Calibri" w:hAnsi="Calibri"/>
          <w:color w:val="000000" w:themeColor="text1"/>
          <w:szCs w:val="22"/>
        </w:rPr>
        <w:t xml:space="preserve"> ramach bloku firma-idea</w:t>
      </w:r>
      <w:r w:rsidR="0066583A" w:rsidRPr="004732BD">
        <w:rPr>
          <w:rFonts w:ascii="Calibri" w:hAnsi="Calibri"/>
          <w:color w:val="000000" w:themeColor="text1"/>
          <w:szCs w:val="22"/>
        </w:rPr>
        <w:t xml:space="preserve"> uczestnicy kongresu</w:t>
      </w:r>
      <w:r w:rsidRPr="004732BD">
        <w:rPr>
          <w:rFonts w:ascii="Calibri" w:hAnsi="Calibri"/>
          <w:color w:val="000000" w:themeColor="text1"/>
          <w:szCs w:val="22"/>
        </w:rPr>
        <w:t xml:space="preserve"> </w:t>
      </w:r>
      <w:r w:rsidR="0066583A" w:rsidRPr="004732BD">
        <w:rPr>
          <w:rFonts w:ascii="Calibri" w:hAnsi="Calibri"/>
          <w:color w:val="000000" w:themeColor="text1"/>
          <w:szCs w:val="22"/>
        </w:rPr>
        <w:t xml:space="preserve">byli </w:t>
      </w:r>
      <w:r w:rsidRPr="004732BD">
        <w:rPr>
          <w:rFonts w:ascii="Calibri" w:hAnsi="Calibri"/>
          <w:color w:val="000000" w:themeColor="text1"/>
          <w:szCs w:val="22"/>
        </w:rPr>
        <w:t>świadkami</w:t>
      </w:r>
      <w:r w:rsidR="006B2814" w:rsidRPr="004732BD">
        <w:rPr>
          <w:rFonts w:ascii="Calibri" w:hAnsi="Calibri"/>
          <w:color w:val="000000" w:themeColor="text1"/>
          <w:szCs w:val="22"/>
        </w:rPr>
        <w:t xml:space="preserve"> potycz</w:t>
      </w:r>
      <w:r w:rsidRPr="004732BD">
        <w:rPr>
          <w:rFonts w:ascii="Calibri" w:hAnsi="Calibri"/>
          <w:color w:val="000000" w:themeColor="text1"/>
          <w:szCs w:val="22"/>
        </w:rPr>
        <w:t xml:space="preserve">ki </w:t>
      </w:r>
      <w:r w:rsidR="0091771F" w:rsidRPr="004732BD">
        <w:rPr>
          <w:rFonts w:ascii="Calibri" w:hAnsi="Calibri"/>
          <w:color w:val="000000" w:themeColor="text1"/>
          <w:szCs w:val="22"/>
        </w:rPr>
        <w:t xml:space="preserve">między </w:t>
      </w:r>
      <w:r w:rsidR="006B2814" w:rsidRPr="004732BD">
        <w:rPr>
          <w:rFonts w:ascii="Calibri" w:hAnsi="Calibri"/>
          <w:color w:val="000000" w:themeColor="text1"/>
          <w:szCs w:val="22"/>
        </w:rPr>
        <w:t>Karol</w:t>
      </w:r>
      <w:r w:rsidR="0091771F" w:rsidRPr="004732BD">
        <w:rPr>
          <w:rFonts w:ascii="Calibri" w:hAnsi="Calibri"/>
          <w:color w:val="000000" w:themeColor="text1"/>
          <w:szCs w:val="22"/>
        </w:rPr>
        <w:t>em</w:t>
      </w:r>
      <w:r w:rsidR="006B2814" w:rsidRPr="004732BD">
        <w:rPr>
          <w:rFonts w:ascii="Calibri" w:hAnsi="Calibri"/>
          <w:color w:val="000000" w:themeColor="text1"/>
          <w:szCs w:val="22"/>
        </w:rPr>
        <w:t xml:space="preserve"> Sachs</w:t>
      </w:r>
      <w:r w:rsidR="0091771F" w:rsidRPr="004732BD">
        <w:rPr>
          <w:rFonts w:ascii="Calibri" w:hAnsi="Calibri"/>
          <w:color w:val="000000" w:themeColor="text1"/>
          <w:szCs w:val="22"/>
        </w:rPr>
        <w:t>em</w:t>
      </w:r>
      <w:r w:rsidR="0014039F" w:rsidRPr="004732BD">
        <w:rPr>
          <w:rFonts w:ascii="Calibri" w:hAnsi="Calibri"/>
          <w:color w:val="000000" w:themeColor="text1"/>
          <w:szCs w:val="22"/>
        </w:rPr>
        <w:t xml:space="preserve"> –</w:t>
      </w:r>
      <w:r w:rsidR="006B2814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FF1436" w:rsidRPr="004732BD">
        <w:rPr>
          <w:rFonts w:ascii="Calibri" w:hAnsi="Calibri"/>
          <w:color w:val="000000" w:themeColor="text1"/>
          <w:szCs w:val="22"/>
        </w:rPr>
        <w:t>h</w:t>
      </w:r>
      <w:r w:rsidR="006B2814" w:rsidRPr="004732BD">
        <w:rPr>
          <w:rFonts w:ascii="Calibri" w:hAnsi="Calibri"/>
          <w:color w:val="000000" w:themeColor="text1"/>
          <w:szCs w:val="22"/>
        </w:rPr>
        <w:t>onorow</w:t>
      </w:r>
      <w:r w:rsidR="0091771F" w:rsidRPr="004732BD">
        <w:rPr>
          <w:rFonts w:ascii="Calibri" w:hAnsi="Calibri"/>
          <w:color w:val="000000" w:themeColor="text1"/>
          <w:szCs w:val="22"/>
        </w:rPr>
        <w:t>ym</w:t>
      </w:r>
      <w:r w:rsidR="006B2814" w:rsidRPr="004732BD">
        <w:rPr>
          <w:rFonts w:ascii="Calibri" w:hAnsi="Calibri"/>
          <w:color w:val="000000" w:themeColor="text1"/>
          <w:szCs w:val="22"/>
        </w:rPr>
        <w:t xml:space="preserve"> przewodnicząc</w:t>
      </w:r>
      <w:r w:rsidR="0091771F" w:rsidRPr="004732BD">
        <w:rPr>
          <w:rFonts w:ascii="Calibri" w:hAnsi="Calibri"/>
          <w:color w:val="000000" w:themeColor="text1"/>
          <w:szCs w:val="22"/>
        </w:rPr>
        <w:t>ym</w:t>
      </w:r>
      <w:r w:rsidR="006B2814" w:rsidRPr="004732BD">
        <w:rPr>
          <w:rFonts w:ascii="Calibri" w:hAnsi="Calibri"/>
          <w:color w:val="000000" w:themeColor="text1"/>
          <w:szCs w:val="22"/>
        </w:rPr>
        <w:t xml:space="preserve"> Europejskiej Federacji Banków Etycznych i Alternatywnych</w:t>
      </w:r>
      <w:r w:rsidR="008B1B66" w:rsidRPr="004732BD">
        <w:rPr>
          <w:rFonts w:ascii="Calibri" w:hAnsi="Calibri"/>
          <w:color w:val="000000" w:themeColor="text1"/>
          <w:szCs w:val="22"/>
        </w:rPr>
        <w:t>,</w:t>
      </w:r>
      <w:r w:rsidR="0091771F" w:rsidRPr="004732BD">
        <w:rPr>
          <w:rFonts w:ascii="Calibri" w:hAnsi="Calibri"/>
          <w:color w:val="000000" w:themeColor="text1"/>
          <w:szCs w:val="22"/>
        </w:rPr>
        <w:t xml:space="preserve"> a</w:t>
      </w:r>
      <w:r w:rsidR="00FF1436" w:rsidRPr="004732BD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14039F" w:rsidRPr="004732BD">
        <w:rPr>
          <w:rFonts w:ascii="Calibri" w:hAnsi="Calibri"/>
          <w:color w:val="000000" w:themeColor="text1"/>
          <w:szCs w:val="22"/>
        </w:rPr>
        <w:t>Hélène</w:t>
      </w:r>
      <w:proofErr w:type="spellEnd"/>
      <w:r w:rsidR="0014039F" w:rsidRPr="004732BD">
        <w:rPr>
          <w:rFonts w:ascii="Calibri" w:hAnsi="Calibri"/>
          <w:color w:val="000000" w:themeColor="text1"/>
          <w:szCs w:val="22"/>
        </w:rPr>
        <w:t xml:space="preserve"> Zaleski –</w:t>
      </w:r>
      <w:r w:rsidR="00FF1436" w:rsidRPr="004732BD">
        <w:rPr>
          <w:rFonts w:ascii="Calibri" w:hAnsi="Calibri"/>
          <w:color w:val="000000" w:themeColor="text1"/>
          <w:szCs w:val="22"/>
        </w:rPr>
        <w:t xml:space="preserve"> p</w:t>
      </w:r>
      <w:r w:rsidR="006B2814" w:rsidRPr="004732BD">
        <w:rPr>
          <w:rFonts w:ascii="Calibri" w:hAnsi="Calibri"/>
          <w:color w:val="000000" w:themeColor="text1"/>
          <w:szCs w:val="22"/>
        </w:rPr>
        <w:t xml:space="preserve">rzewodniczącą </w:t>
      </w:r>
      <w:r w:rsidR="00FF1436" w:rsidRPr="004732BD">
        <w:rPr>
          <w:rFonts w:ascii="Calibri" w:hAnsi="Calibri"/>
          <w:color w:val="000000" w:themeColor="text1"/>
          <w:szCs w:val="22"/>
        </w:rPr>
        <w:t>r</w:t>
      </w:r>
      <w:r w:rsidR="006B2814" w:rsidRPr="004732BD">
        <w:rPr>
          <w:rFonts w:ascii="Calibri" w:hAnsi="Calibri"/>
          <w:color w:val="000000" w:themeColor="text1"/>
          <w:szCs w:val="22"/>
        </w:rPr>
        <w:t xml:space="preserve">ady </w:t>
      </w:r>
      <w:r w:rsidR="00FF1436" w:rsidRPr="004732BD">
        <w:rPr>
          <w:rFonts w:ascii="Calibri" w:hAnsi="Calibri"/>
          <w:color w:val="000000" w:themeColor="text1"/>
          <w:szCs w:val="22"/>
        </w:rPr>
        <w:t>n</w:t>
      </w:r>
      <w:r w:rsidR="006B2814" w:rsidRPr="004732BD">
        <w:rPr>
          <w:rFonts w:ascii="Calibri" w:hAnsi="Calibri"/>
          <w:color w:val="000000" w:themeColor="text1"/>
          <w:szCs w:val="22"/>
        </w:rPr>
        <w:t>adzorczej G</w:t>
      </w:r>
      <w:r w:rsidR="00FF1436" w:rsidRPr="004732BD">
        <w:rPr>
          <w:rFonts w:ascii="Calibri" w:hAnsi="Calibri"/>
          <w:color w:val="000000" w:themeColor="text1"/>
          <w:szCs w:val="22"/>
        </w:rPr>
        <w:t>IVT</w:t>
      </w:r>
      <w:r w:rsidR="006B2814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14039F" w:rsidRPr="004732BD">
        <w:rPr>
          <w:rFonts w:ascii="Calibri" w:hAnsi="Calibri"/>
          <w:color w:val="000000" w:themeColor="text1"/>
          <w:szCs w:val="22"/>
        </w:rPr>
        <w:t>s</w:t>
      </w:r>
      <w:r w:rsidR="006B2814" w:rsidRPr="004732BD">
        <w:rPr>
          <w:rFonts w:ascii="Calibri" w:hAnsi="Calibri"/>
          <w:color w:val="000000" w:themeColor="text1"/>
          <w:szCs w:val="22"/>
        </w:rPr>
        <w:t xml:space="preserve">p. z o.o. </w:t>
      </w:r>
      <w:r w:rsidR="0091771F" w:rsidRPr="004732BD">
        <w:rPr>
          <w:rFonts w:ascii="Calibri" w:hAnsi="Calibri"/>
          <w:color w:val="000000" w:themeColor="text1"/>
          <w:szCs w:val="22"/>
        </w:rPr>
        <w:t>Celem d</w:t>
      </w:r>
      <w:r w:rsidR="006B2814" w:rsidRPr="004732BD">
        <w:rPr>
          <w:rFonts w:ascii="Calibri" w:hAnsi="Calibri"/>
          <w:color w:val="000000" w:themeColor="text1"/>
          <w:szCs w:val="22"/>
        </w:rPr>
        <w:t xml:space="preserve">yskusji </w:t>
      </w:r>
      <w:r w:rsidR="0066583A" w:rsidRPr="004732BD">
        <w:rPr>
          <w:rFonts w:ascii="Calibri" w:hAnsi="Calibri"/>
          <w:color w:val="000000" w:themeColor="text1"/>
          <w:szCs w:val="22"/>
        </w:rPr>
        <w:t>było od</w:t>
      </w:r>
      <w:r w:rsidR="0091771F" w:rsidRPr="004732BD">
        <w:rPr>
          <w:rFonts w:ascii="Calibri" w:hAnsi="Calibri"/>
          <w:color w:val="000000" w:themeColor="text1"/>
          <w:szCs w:val="22"/>
        </w:rPr>
        <w:t xml:space="preserve">nalezienie </w:t>
      </w:r>
      <w:r w:rsidR="006B2814" w:rsidRPr="004732BD">
        <w:rPr>
          <w:rFonts w:ascii="Calibri" w:hAnsi="Calibri"/>
          <w:color w:val="000000" w:themeColor="text1"/>
          <w:szCs w:val="22"/>
        </w:rPr>
        <w:t>odpowiedz</w:t>
      </w:r>
      <w:r w:rsidR="0091771F" w:rsidRPr="004732BD">
        <w:rPr>
          <w:rFonts w:ascii="Calibri" w:hAnsi="Calibri"/>
          <w:color w:val="000000" w:themeColor="text1"/>
          <w:szCs w:val="22"/>
        </w:rPr>
        <w:t>i</w:t>
      </w:r>
      <w:r w:rsidR="006B2814" w:rsidRPr="004732BD">
        <w:rPr>
          <w:rFonts w:ascii="Calibri" w:hAnsi="Calibri"/>
          <w:color w:val="000000" w:themeColor="text1"/>
          <w:szCs w:val="22"/>
        </w:rPr>
        <w:t xml:space="preserve"> na pytanie</w:t>
      </w:r>
      <w:r w:rsidR="00FF1436" w:rsidRPr="004732BD">
        <w:rPr>
          <w:rFonts w:ascii="Calibri" w:hAnsi="Calibri"/>
          <w:color w:val="000000" w:themeColor="text1"/>
          <w:szCs w:val="22"/>
        </w:rPr>
        <w:t>:</w:t>
      </w:r>
      <w:r w:rsidR="0014039F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6B2814" w:rsidRPr="004732BD">
        <w:rPr>
          <w:rFonts w:ascii="Calibri" w:hAnsi="Calibri"/>
          <w:i/>
          <w:color w:val="000000" w:themeColor="text1"/>
          <w:szCs w:val="22"/>
        </w:rPr>
        <w:t>Rachune</w:t>
      </w:r>
      <w:r w:rsidR="0014039F" w:rsidRPr="004732BD">
        <w:rPr>
          <w:rFonts w:ascii="Calibri" w:hAnsi="Calibri"/>
          <w:i/>
          <w:color w:val="000000" w:themeColor="text1"/>
          <w:szCs w:val="22"/>
        </w:rPr>
        <w:t>k wyniku czy rachunek wartości?</w:t>
      </w:r>
      <w:bookmarkStart w:id="0" w:name="_GoBack"/>
      <w:bookmarkEnd w:id="0"/>
      <w:r w:rsidR="006B2814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66583A" w:rsidRPr="004732BD">
        <w:rPr>
          <w:rFonts w:ascii="Calibri" w:hAnsi="Calibri"/>
          <w:color w:val="000000" w:themeColor="text1"/>
          <w:szCs w:val="22"/>
        </w:rPr>
        <w:t>W ramach bloku odbyła</w:t>
      </w:r>
      <w:r w:rsidR="007B6374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14039F" w:rsidRPr="004732BD">
        <w:rPr>
          <w:rFonts w:ascii="Calibri" w:hAnsi="Calibri"/>
          <w:color w:val="000000" w:themeColor="text1"/>
          <w:szCs w:val="22"/>
        </w:rPr>
        <w:t xml:space="preserve">się też sesja inspiracyjna </w:t>
      </w:r>
      <w:r w:rsidR="007B6374" w:rsidRPr="004732BD">
        <w:rPr>
          <w:rFonts w:ascii="Calibri" w:hAnsi="Calibri"/>
          <w:i/>
          <w:color w:val="000000" w:themeColor="text1"/>
          <w:szCs w:val="22"/>
        </w:rPr>
        <w:t>Rachunkowość wartości – czy etyczność moż</w:t>
      </w:r>
      <w:r w:rsidR="0014039F" w:rsidRPr="004732BD">
        <w:rPr>
          <w:rFonts w:ascii="Calibri" w:hAnsi="Calibri"/>
          <w:i/>
          <w:color w:val="000000" w:themeColor="text1"/>
          <w:szCs w:val="22"/>
        </w:rPr>
        <w:t>na zmierzyć?</w:t>
      </w:r>
      <w:r w:rsidR="007B6374" w:rsidRPr="004732BD">
        <w:rPr>
          <w:rFonts w:ascii="Calibri" w:hAnsi="Calibri"/>
          <w:color w:val="000000" w:themeColor="text1"/>
          <w:szCs w:val="22"/>
        </w:rPr>
        <w:t xml:space="preserve"> z udziałem Ewy Sowińskiej – </w:t>
      </w:r>
      <w:r w:rsidR="0091771F" w:rsidRPr="004732BD">
        <w:rPr>
          <w:rFonts w:ascii="Calibri" w:hAnsi="Calibri"/>
          <w:color w:val="000000" w:themeColor="text1"/>
          <w:szCs w:val="22"/>
        </w:rPr>
        <w:t>z</w:t>
      </w:r>
      <w:r w:rsidR="007B6374" w:rsidRPr="004732BD">
        <w:rPr>
          <w:rFonts w:ascii="Calibri" w:hAnsi="Calibri"/>
          <w:color w:val="000000" w:themeColor="text1"/>
          <w:szCs w:val="22"/>
        </w:rPr>
        <w:t>astępc</w:t>
      </w:r>
      <w:r w:rsidR="0014039F" w:rsidRPr="004732BD">
        <w:rPr>
          <w:rFonts w:ascii="Calibri" w:hAnsi="Calibri"/>
          <w:color w:val="000000" w:themeColor="text1"/>
          <w:szCs w:val="22"/>
        </w:rPr>
        <w:t>zyni</w:t>
      </w:r>
      <w:r w:rsidR="007B6374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14039F" w:rsidRPr="004732BD">
        <w:rPr>
          <w:rFonts w:ascii="Calibri" w:hAnsi="Calibri"/>
          <w:color w:val="000000" w:themeColor="text1"/>
          <w:szCs w:val="22"/>
        </w:rPr>
        <w:t>P</w:t>
      </w:r>
      <w:r w:rsidR="007B6374" w:rsidRPr="004732BD">
        <w:rPr>
          <w:rFonts w:ascii="Calibri" w:hAnsi="Calibri"/>
          <w:color w:val="000000" w:themeColor="text1"/>
          <w:szCs w:val="22"/>
        </w:rPr>
        <w:t>rezesa Polskiej Izby Biegłych Rewidentów, Olg</w:t>
      </w:r>
      <w:r w:rsidR="0091771F" w:rsidRPr="004732BD">
        <w:rPr>
          <w:rFonts w:ascii="Calibri" w:hAnsi="Calibri"/>
          <w:color w:val="000000" w:themeColor="text1"/>
          <w:szCs w:val="22"/>
        </w:rPr>
        <w:t>i</w:t>
      </w:r>
      <w:r w:rsidR="007B6374" w:rsidRPr="004732BD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7B6374" w:rsidRPr="004732BD">
        <w:rPr>
          <w:rFonts w:ascii="Calibri" w:hAnsi="Calibri"/>
          <w:color w:val="000000" w:themeColor="text1"/>
          <w:szCs w:val="22"/>
        </w:rPr>
        <w:t>Grygier-Siddons</w:t>
      </w:r>
      <w:proofErr w:type="spellEnd"/>
      <w:r w:rsidR="007B6374" w:rsidRPr="004732BD">
        <w:rPr>
          <w:rFonts w:ascii="Calibri" w:hAnsi="Calibri"/>
          <w:color w:val="000000" w:themeColor="text1"/>
          <w:szCs w:val="22"/>
        </w:rPr>
        <w:t xml:space="preserve"> – był</w:t>
      </w:r>
      <w:r w:rsidR="0091771F" w:rsidRPr="004732BD">
        <w:rPr>
          <w:rFonts w:ascii="Calibri" w:hAnsi="Calibri"/>
          <w:color w:val="000000" w:themeColor="text1"/>
          <w:szCs w:val="22"/>
        </w:rPr>
        <w:t>ej</w:t>
      </w:r>
      <w:r w:rsidR="007B6374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D70825" w:rsidRPr="004732BD">
        <w:rPr>
          <w:rFonts w:ascii="Calibri" w:hAnsi="Calibri"/>
          <w:color w:val="000000" w:themeColor="text1"/>
          <w:szCs w:val="22"/>
        </w:rPr>
        <w:t>P</w:t>
      </w:r>
      <w:r w:rsidR="007B6374" w:rsidRPr="004732BD">
        <w:rPr>
          <w:rFonts w:ascii="Calibri" w:hAnsi="Calibri"/>
          <w:color w:val="000000" w:themeColor="text1"/>
          <w:szCs w:val="22"/>
        </w:rPr>
        <w:t xml:space="preserve">rezes </w:t>
      </w:r>
      <w:proofErr w:type="spellStart"/>
      <w:r w:rsidR="007B6374" w:rsidRPr="004732BD">
        <w:rPr>
          <w:rFonts w:ascii="Calibri" w:hAnsi="Calibri"/>
          <w:color w:val="000000" w:themeColor="text1"/>
          <w:szCs w:val="22"/>
        </w:rPr>
        <w:t>PwC</w:t>
      </w:r>
      <w:proofErr w:type="spellEnd"/>
      <w:r w:rsidR="007B6374" w:rsidRPr="004732BD">
        <w:rPr>
          <w:rFonts w:ascii="Calibri" w:hAnsi="Calibri"/>
          <w:color w:val="000000" w:themeColor="text1"/>
          <w:szCs w:val="22"/>
        </w:rPr>
        <w:t xml:space="preserve"> na Europę Środkową i Wschodnią </w:t>
      </w:r>
      <w:r w:rsidR="007320BD" w:rsidRPr="004732BD">
        <w:rPr>
          <w:rFonts w:ascii="Calibri" w:hAnsi="Calibri"/>
          <w:color w:val="000000" w:themeColor="text1"/>
          <w:szCs w:val="22"/>
        </w:rPr>
        <w:t xml:space="preserve">oraz </w:t>
      </w:r>
      <w:r w:rsidR="007B6374" w:rsidRPr="004732BD">
        <w:rPr>
          <w:rFonts w:ascii="Calibri" w:hAnsi="Calibri"/>
          <w:color w:val="000000" w:themeColor="text1"/>
          <w:szCs w:val="22"/>
        </w:rPr>
        <w:t>Przemysław</w:t>
      </w:r>
      <w:r w:rsidR="007320BD" w:rsidRPr="004732BD">
        <w:rPr>
          <w:rFonts w:ascii="Calibri" w:hAnsi="Calibri"/>
          <w:color w:val="000000" w:themeColor="text1"/>
          <w:szCs w:val="22"/>
        </w:rPr>
        <w:t>a</w:t>
      </w:r>
      <w:r w:rsidR="007B6374" w:rsidRPr="004732BD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7B6374" w:rsidRPr="004732BD">
        <w:rPr>
          <w:rFonts w:ascii="Calibri" w:hAnsi="Calibri"/>
          <w:color w:val="000000" w:themeColor="text1"/>
          <w:szCs w:val="22"/>
        </w:rPr>
        <w:t>Powalacz</w:t>
      </w:r>
      <w:r w:rsidR="007320BD" w:rsidRPr="004732BD">
        <w:rPr>
          <w:rFonts w:ascii="Calibri" w:hAnsi="Calibri"/>
          <w:color w:val="000000" w:themeColor="text1"/>
          <w:szCs w:val="22"/>
        </w:rPr>
        <w:t>a</w:t>
      </w:r>
      <w:proofErr w:type="spellEnd"/>
      <w:r w:rsidR="007B6374" w:rsidRPr="004732BD">
        <w:rPr>
          <w:rFonts w:ascii="Calibri" w:hAnsi="Calibri"/>
          <w:color w:val="000000" w:themeColor="text1"/>
          <w:szCs w:val="22"/>
        </w:rPr>
        <w:t xml:space="preserve"> – </w:t>
      </w:r>
      <w:r w:rsidR="00D70825" w:rsidRPr="004732BD">
        <w:rPr>
          <w:rFonts w:ascii="Calibri" w:hAnsi="Calibri"/>
          <w:color w:val="000000" w:themeColor="text1"/>
          <w:szCs w:val="22"/>
        </w:rPr>
        <w:t>P</w:t>
      </w:r>
      <w:r w:rsidR="007B6374" w:rsidRPr="004732BD">
        <w:rPr>
          <w:rFonts w:ascii="Calibri" w:hAnsi="Calibri"/>
          <w:color w:val="000000" w:themeColor="text1"/>
          <w:szCs w:val="22"/>
        </w:rPr>
        <w:t>rezes</w:t>
      </w:r>
      <w:r w:rsidR="007320BD" w:rsidRPr="004732BD">
        <w:rPr>
          <w:rFonts w:ascii="Calibri" w:hAnsi="Calibri"/>
          <w:color w:val="000000" w:themeColor="text1"/>
          <w:szCs w:val="22"/>
        </w:rPr>
        <w:t>a</w:t>
      </w:r>
      <w:r w:rsidR="007B6374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D70825" w:rsidRPr="004732BD">
        <w:rPr>
          <w:rFonts w:ascii="Calibri" w:hAnsi="Calibri"/>
          <w:color w:val="000000" w:themeColor="text1"/>
          <w:szCs w:val="22"/>
        </w:rPr>
        <w:t>Z</w:t>
      </w:r>
      <w:r w:rsidR="007B6374" w:rsidRPr="004732BD">
        <w:rPr>
          <w:rFonts w:ascii="Calibri" w:hAnsi="Calibri"/>
          <w:color w:val="000000" w:themeColor="text1"/>
          <w:szCs w:val="22"/>
        </w:rPr>
        <w:t xml:space="preserve">arządu </w:t>
      </w:r>
      <w:proofErr w:type="spellStart"/>
      <w:r w:rsidR="007B6374" w:rsidRPr="004732BD">
        <w:rPr>
          <w:rFonts w:ascii="Calibri" w:hAnsi="Calibri"/>
          <w:color w:val="000000" w:themeColor="text1"/>
          <w:szCs w:val="22"/>
        </w:rPr>
        <w:t>Geberit</w:t>
      </w:r>
      <w:proofErr w:type="spellEnd"/>
      <w:r w:rsidR="007B6374" w:rsidRPr="004732BD">
        <w:rPr>
          <w:rFonts w:ascii="Calibri" w:hAnsi="Calibri"/>
          <w:color w:val="000000" w:themeColor="text1"/>
          <w:szCs w:val="22"/>
        </w:rPr>
        <w:t xml:space="preserve"> Polska.</w:t>
      </w:r>
      <w:r w:rsidR="00DE7D75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E61E53" w:rsidRPr="004732BD">
        <w:rPr>
          <w:rFonts w:ascii="Calibri" w:hAnsi="Calibri"/>
          <w:color w:val="000000" w:themeColor="text1"/>
          <w:szCs w:val="22"/>
        </w:rPr>
        <w:t>O firmie-idei w swoi</w:t>
      </w:r>
      <w:r w:rsidR="00757712" w:rsidRPr="004732BD">
        <w:rPr>
          <w:rFonts w:ascii="Calibri" w:hAnsi="Calibri"/>
          <w:color w:val="000000" w:themeColor="text1"/>
          <w:szCs w:val="22"/>
        </w:rPr>
        <w:t>m</w:t>
      </w:r>
      <w:r w:rsidR="00E61E53" w:rsidRPr="004732BD">
        <w:rPr>
          <w:rFonts w:ascii="Calibri" w:hAnsi="Calibri"/>
          <w:color w:val="000000" w:themeColor="text1"/>
          <w:szCs w:val="22"/>
        </w:rPr>
        <w:t xml:space="preserve"> wystąpieni</w:t>
      </w:r>
      <w:r w:rsidR="00757712" w:rsidRPr="004732BD">
        <w:rPr>
          <w:rFonts w:ascii="Calibri" w:hAnsi="Calibri"/>
          <w:color w:val="000000" w:themeColor="text1"/>
          <w:szCs w:val="22"/>
        </w:rPr>
        <w:t>u</w:t>
      </w:r>
      <w:r w:rsidR="00E61E53" w:rsidRPr="004732BD">
        <w:rPr>
          <w:rFonts w:ascii="Calibri" w:hAnsi="Calibri"/>
          <w:color w:val="000000" w:themeColor="text1"/>
          <w:szCs w:val="22"/>
        </w:rPr>
        <w:t xml:space="preserve"> opowi</w:t>
      </w:r>
      <w:r w:rsidR="00757712" w:rsidRPr="004732BD">
        <w:rPr>
          <w:rFonts w:ascii="Calibri" w:hAnsi="Calibri"/>
          <w:color w:val="000000" w:themeColor="text1"/>
          <w:szCs w:val="22"/>
        </w:rPr>
        <w:t>e</w:t>
      </w:r>
      <w:r w:rsidR="00DE7D75" w:rsidRPr="004732BD">
        <w:rPr>
          <w:rFonts w:ascii="Calibri" w:hAnsi="Calibri"/>
          <w:color w:val="000000" w:themeColor="text1"/>
          <w:szCs w:val="22"/>
        </w:rPr>
        <w:t>dział</w:t>
      </w:r>
      <w:r w:rsidR="00E61E53" w:rsidRPr="004732BD">
        <w:rPr>
          <w:rFonts w:ascii="Calibri" w:hAnsi="Calibri"/>
          <w:color w:val="000000" w:themeColor="text1"/>
          <w:szCs w:val="22"/>
        </w:rPr>
        <w:t xml:space="preserve"> prof. dr hab. Krzysztof </w:t>
      </w:r>
      <w:proofErr w:type="spellStart"/>
      <w:r w:rsidR="00E61E53" w:rsidRPr="004732BD">
        <w:rPr>
          <w:rFonts w:ascii="Calibri" w:hAnsi="Calibri"/>
          <w:color w:val="000000" w:themeColor="text1"/>
          <w:szCs w:val="22"/>
        </w:rPr>
        <w:t>Obłój</w:t>
      </w:r>
      <w:proofErr w:type="spellEnd"/>
      <w:r w:rsidR="00E61E53" w:rsidRPr="004732BD">
        <w:rPr>
          <w:rFonts w:ascii="Calibri" w:hAnsi="Calibri"/>
          <w:color w:val="000000" w:themeColor="text1"/>
          <w:szCs w:val="22"/>
        </w:rPr>
        <w:t xml:space="preserve"> z Akademii Leona Koźmińskiego i Uniwersytetu Warszawskiego</w:t>
      </w:r>
      <w:r w:rsidR="00757712" w:rsidRPr="004732BD">
        <w:rPr>
          <w:rFonts w:ascii="Calibri" w:hAnsi="Calibri"/>
          <w:color w:val="000000" w:themeColor="text1"/>
          <w:szCs w:val="22"/>
        </w:rPr>
        <w:t xml:space="preserve">, natomiast </w:t>
      </w:r>
      <w:r w:rsidR="00E61E53" w:rsidRPr="004732BD">
        <w:rPr>
          <w:rFonts w:ascii="Calibri" w:hAnsi="Calibri"/>
          <w:color w:val="000000" w:themeColor="text1"/>
          <w:szCs w:val="22"/>
        </w:rPr>
        <w:t>Paw</w:t>
      </w:r>
      <w:r w:rsidR="00757712" w:rsidRPr="004732BD">
        <w:rPr>
          <w:rFonts w:ascii="Calibri" w:hAnsi="Calibri"/>
          <w:color w:val="000000" w:themeColor="text1"/>
          <w:szCs w:val="22"/>
        </w:rPr>
        <w:t>eł</w:t>
      </w:r>
      <w:r w:rsidR="00E61E53" w:rsidRPr="004732BD">
        <w:rPr>
          <w:rFonts w:ascii="Calibri" w:hAnsi="Calibri"/>
          <w:color w:val="000000" w:themeColor="text1"/>
          <w:szCs w:val="22"/>
        </w:rPr>
        <w:t xml:space="preserve"> Wojciechowski</w:t>
      </w:r>
      <w:r w:rsidR="00757712" w:rsidRPr="004732BD">
        <w:rPr>
          <w:rFonts w:ascii="Calibri" w:hAnsi="Calibri"/>
          <w:color w:val="000000" w:themeColor="text1"/>
          <w:szCs w:val="22"/>
        </w:rPr>
        <w:t>, g</w:t>
      </w:r>
      <w:r w:rsidR="00E61E53" w:rsidRPr="004732BD">
        <w:rPr>
          <w:rFonts w:ascii="Calibri" w:hAnsi="Calibri"/>
          <w:color w:val="000000" w:themeColor="text1"/>
          <w:szCs w:val="22"/>
        </w:rPr>
        <w:t>łówn</w:t>
      </w:r>
      <w:r w:rsidR="00757712" w:rsidRPr="004732BD">
        <w:rPr>
          <w:rFonts w:ascii="Calibri" w:hAnsi="Calibri"/>
          <w:color w:val="000000" w:themeColor="text1"/>
          <w:szCs w:val="22"/>
        </w:rPr>
        <w:t>y</w:t>
      </w:r>
      <w:r w:rsidR="00E61E53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757712" w:rsidRPr="004732BD">
        <w:rPr>
          <w:rFonts w:ascii="Calibri" w:hAnsi="Calibri"/>
          <w:color w:val="000000" w:themeColor="text1"/>
          <w:szCs w:val="22"/>
        </w:rPr>
        <w:t>e</w:t>
      </w:r>
      <w:r w:rsidR="00E61E53" w:rsidRPr="004732BD">
        <w:rPr>
          <w:rFonts w:ascii="Calibri" w:hAnsi="Calibri"/>
          <w:color w:val="000000" w:themeColor="text1"/>
          <w:szCs w:val="22"/>
        </w:rPr>
        <w:t>konomist</w:t>
      </w:r>
      <w:r w:rsidR="00757712" w:rsidRPr="004732BD">
        <w:rPr>
          <w:rFonts w:ascii="Calibri" w:hAnsi="Calibri"/>
          <w:color w:val="000000" w:themeColor="text1"/>
          <w:szCs w:val="22"/>
        </w:rPr>
        <w:t>a</w:t>
      </w:r>
      <w:r w:rsidR="00E61E53" w:rsidRPr="004732BD">
        <w:rPr>
          <w:rFonts w:ascii="Calibri" w:hAnsi="Calibri"/>
          <w:color w:val="000000" w:themeColor="text1"/>
          <w:szCs w:val="22"/>
        </w:rPr>
        <w:t xml:space="preserve"> ZUS</w:t>
      </w:r>
      <w:r w:rsidR="00757712" w:rsidRPr="004732BD">
        <w:rPr>
          <w:rFonts w:ascii="Calibri" w:hAnsi="Calibri"/>
          <w:color w:val="000000" w:themeColor="text1"/>
          <w:szCs w:val="22"/>
        </w:rPr>
        <w:t>,</w:t>
      </w:r>
      <w:r w:rsidR="00E61E53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757712" w:rsidRPr="004732BD">
        <w:rPr>
          <w:rFonts w:ascii="Calibri" w:hAnsi="Calibri"/>
          <w:color w:val="000000" w:themeColor="text1"/>
          <w:szCs w:val="22"/>
        </w:rPr>
        <w:t>zmierzy</w:t>
      </w:r>
      <w:r w:rsidR="00DE7D75" w:rsidRPr="004732BD">
        <w:rPr>
          <w:rFonts w:ascii="Calibri" w:hAnsi="Calibri"/>
          <w:color w:val="000000" w:themeColor="text1"/>
          <w:szCs w:val="22"/>
        </w:rPr>
        <w:t>ł</w:t>
      </w:r>
      <w:r w:rsidR="00757712" w:rsidRPr="004732BD">
        <w:rPr>
          <w:rFonts w:ascii="Calibri" w:hAnsi="Calibri"/>
          <w:color w:val="000000" w:themeColor="text1"/>
          <w:szCs w:val="22"/>
        </w:rPr>
        <w:t xml:space="preserve"> się z </w:t>
      </w:r>
      <w:r w:rsidR="00DA6F55" w:rsidRPr="004732BD">
        <w:rPr>
          <w:rFonts w:ascii="Calibri" w:hAnsi="Calibri"/>
          <w:color w:val="000000" w:themeColor="text1"/>
          <w:szCs w:val="22"/>
        </w:rPr>
        <w:t>Lidią Patorską</w:t>
      </w:r>
      <w:r w:rsidR="00757712" w:rsidRPr="004732BD">
        <w:rPr>
          <w:rFonts w:ascii="Calibri" w:hAnsi="Calibri"/>
          <w:color w:val="000000" w:themeColor="text1"/>
          <w:szCs w:val="22"/>
        </w:rPr>
        <w:t>,</w:t>
      </w:r>
      <w:r w:rsidR="00E61E53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DA6F55" w:rsidRPr="004732BD">
        <w:rPr>
          <w:rFonts w:ascii="Calibri" w:hAnsi="Calibri"/>
          <w:color w:val="000000" w:themeColor="text1"/>
          <w:szCs w:val="22"/>
        </w:rPr>
        <w:t xml:space="preserve">Przewodniczącą Rady Towarzystwa Ekonomistów Polskich </w:t>
      </w:r>
      <w:r w:rsidR="00757712" w:rsidRPr="004732BD">
        <w:rPr>
          <w:rFonts w:ascii="Calibri" w:hAnsi="Calibri"/>
          <w:color w:val="000000" w:themeColor="text1"/>
          <w:szCs w:val="22"/>
        </w:rPr>
        <w:t>w potyczce poświęconej finansowaniu emerytur</w:t>
      </w:r>
      <w:r w:rsidR="00E61E53" w:rsidRPr="004732BD">
        <w:rPr>
          <w:rFonts w:ascii="Calibri" w:hAnsi="Calibri"/>
          <w:color w:val="000000" w:themeColor="text1"/>
          <w:szCs w:val="22"/>
        </w:rPr>
        <w:t xml:space="preserve">. </w:t>
      </w:r>
      <w:r w:rsidR="00DE7D75" w:rsidRPr="004732BD">
        <w:rPr>
          <w:rFonts w:ascii="Calibri" w:hAnsi="Calibri"/>
          <w:color w:val="000000" w:themeColor="text1"/>
          <w:szCs w:val="22"/>
        </w:rPr>
        <w:t>Odbyła</w:t>
      </w:r>
      <w:r w:rsidR="00757712" w:rsidRPr="004732BD">
        <w:rPr>
          <w:rFonts w:ascii="Calibri" w:hAnsi="Calibri"/>
          <w:color w:val="000000" w:themeColor="text1"/>
          <w:szCs w:val="22"/>
        </w:rPr>
        <w:t xml:space="preserve"> się także s</w:t>
      </w:r>
      <w:r w:rsidR="00E61E53" w:rsidRPr="004732BD">
        <w:rPr>
          <w:rFonts w:ascii="Calibri" w:hAnsi="Calibri"/>
          <w:color w:val="000000" w:themeColor="text1"/>
          <w:szCs w:val="22"/>
        </w:rPr>
        <w:t>esja</w:t>
      </w:r>
      <w:r w:rsidR="00757712" w:rsidRPr="004732BD">
        <w:rPr>
          <w:rFonts w:ascii="Calibri" w:hAnsi="Calibri"/>
          <w:color w:val="000000" w:themeColor="text1"/>
          <w:szCs w:val="22"/>
        </w:rPr>
        <w:t xml:space="preserve"> inspiracyjna</w:t>
      </w:r>
      <w:r w:rsidR="0014039F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E61E53" w:rsidRPr="004732BD">
        <w:rPr>
          <w:rFonts w:ascii="Calibri" w:hAnsi="Calibri"/>
          <w:i/>
          <w:color w:val="000000" w:themeColor="text1"/>
          <w:szCs w:val="22"/>
        </w:rPr>
        <w:t>Pokolenie X, Y, Z</w:t>
      </w:r>
      <w:r w:rsidR="00757712" w:rsidRPr="004732BD">
        <w:rPr>
          <w:rFonts w:ascii="Calibri" w:hAnsi="Calibri"/>
          <w:i/>
          <w:color w:val="000000" w:themeColor="text1"/>
          <w:szCs w:val="22"/>
        </w:rPr>
        <w:t>…</w:t>
      </w:r>
      <w:r w:rsidR="0014039F" w:rsidRPr="004732BD">
        <w:rPr>
          <w:rFonts w:ascii="Calibri" w:hAnsi="Calibri"/>
          <w:i/>
          <w:color w:val="000000" w:themeColor="text1"/>
          <w:szCs w:val="22"/>
        </w:rPr>
        <w:t xml:space="preserve"> i co dalej? C</w:t>
      </w:r>
      <w:r w:rsidR="00E61E53" w:rsidRPr="004732BD">
        <w:rPr>
          <w:rFonts w:ascii="Calibri" w:hAnsi="Calibri"/>
          <w:i/>
          <w:color w:val="000000" w:themeColor="text1"/>
          <w:szCs w:val="22"/>
        </w:rPr>
        <w:t>zyli o tym</w:t>
      </w:r>
      <w:r w:rsidR="00757712" w:rsidRPr="004732BD">
        <w:rPr>
          <w:rFonts w:ascii="Calibri" w:hAnsi="Calibri"/>
          <w:i/>
          <w:color w:val="000000" w:themeColor="text1"/>
          <w:szCs w:val="22"/>
        </w:rPr>
        <w:t>,</w:t>
      </w:r>
      <w:r w:rsidR="00E61E53" w:rsidRPr="004732BD">
        <w:rPr>
          <w:rFonts w:ascii="Calibri" w:hAnsi="Calibri"/>
          <w:i/>
          <w:color w:val="000000" w:themeColor="text1"/>
          <w:szCs w:val="22"/>
        </w:rPr>
        <w:t xml:space="preserve"> jak określać cele i zarządzać zmi</w:t>
      </w:r>
      <w:r w:rsidR="0014039F" w:rsidRPr="004732BD">
        <w:rPr>
          <w:rFonts w:ascii="Calibri" w:hAnsi="Calibri"/>
          <w:i/>
          <w:color w:val="000000" w:themeColor="text1"/>
          <w:szCs w:val="22"/>
        </w:rPr>
        <w:t>ennymi oczekiwaniami pracowników</w:t>
      </w:r>
      <w:r w:rsidR="00E61E53" w:rsidRPr="004732BD">
        <w:rPr>
          <w:rFonts w:ascii="Calibri" w:hAnsi="Calibri"/>
          <w:color w:val="000000" w:themeColor="text1"/>
          <w:szCs w:val="22"/>
        </w:rPr>
        <w:t xml:space="preserve">. </w:t>
      </w:r>
    </w:p>
    <w:p w14:paraId="426D4422" w14:textId="77777777" w:rsidR="00B2384A" w:rsidRPr="004732BD" w:rsidRDefault="00B2384A" w:rsidP="004732BD">
      <w:pPr>
        <w:pStyle w:val="OEESTEKSTgwny"/>
        <w:ind w:left="709" w:firstLine="2"/>
        <w:rPr>
          <w:rFonts w:ascii="Calibri" w:hAnsi="Calibri"/>
          <w:color w:val="000000" w:themeColor="text1"/>
          <w:szCs w:val="22"/>
        </w:rPr>
      </w:pPr>
      <w:r w:rsidRPr="004732BD">
        <w:rPr>
          <w:rFonts w:ascii="Calibri" w:hAnsi="Calibri"/>
          <w:color w:val="000000" w:themeColor="text1"/>
          <w:szCs w:val="22"/>
        </w:rPr>
        <w:t xml:space="preserve">Blok marka – kultura </w:t>
      </w:r>
      <w:r w:rsidR="0066583A" w:rsidRPr="004732BD">
        <w:rPr>
          <w:rFonts w:ascii="Calibri" w:hAnsi="Calibri"/>
          <w:color w:val="000000" w:themeColor="text1"/>
          <w:szCs w:val="22"/>
        </w:rPr>
        <w:t>przyniósł dyskusję d</w:t>
      </w:r>
      <w:r w:rsidR="00196992" w:rsidRPr="004732BD">
        <w:rPr>
          <w:rFonts w:ascii="Calibri" w:hAnsi="Calibri"/>
          <w:color w:val="000000" w:themeColor="text1"/>
          <w:szCs w:val="22"/>
        </w:rPr>
        <w:t>r Jan</w:t>
      </w:r>
      <w:r w:rsidR="0066583A" w:rsidRPr="004732BD">
        <w:rPr>
          <w:rFonts w:ascii="Calibri" w:hAnsi="Calibri"/>
          <w:color w:val="000000" w:themeColor="text1"/>
          <w:szCs w:val="22"/>
        </w:rPr>
        <w:t>a Zają</w:t>
      </w:r>
      <w:r w:rsidR="00196992" w:rsidRPr="004732BD">
        <w:rPr>
          <w:rFonts w:ascii="Calibri" w:hAnsi="Calibri"/>
          <w:color w:val="000000" w:themeColor="text1"/>
          <w:szCs w:val="22"/>
        </w:rPr>
        <w:t>c</w:t>
      </w:r>
      <w:r w:rsidR="0066583A" w:rsidRPr="004732BD">
        <w:rPr>
          <w:rFonts w:ascii="Calibri" w:hAnsi="Calibri"/>
          <w:color w:val="000000" w:themeColor="text1"/>
          <w:szCs w:val="22"/>
        </w:rPr>
        <w:t>a</w:t>
      </w:r>
      <w:r w:rsidRPr="004732BD">
        <w:rPr>
          <w:rFonts w:ascii="Calibri" w:hAnsi="Calibri"/>
          <w:color w:val="000000" w:themeColor="text1"/>
          <w:szCs w:val="22"/>
        </w:rPr>
        <w:t xml:space="preserve"> z Uniwersytetu Warszawskiego </w:t>
      </w:r>
      <w:r w:rsidR="00196992" w:rsidRPr="004732BD">
        <w:rPr>
          <w:rFonts w:ascii="Calibri" w:hAnsi="Calibri"/>
          <w:color w:val="000000" w:themeColor="text1"/>
          <w:szCs w:val="22"/>
        </w:rPr>
        <w:t>oraz</w:t>
      </w:r>
      <w:r w:rsidRPr="004732BD">
        <w:rPr>
          <w:rFonts w:ascii="Calibri" w:hAnsi="Calibri"/>
          <w:color w:val="000000" w:themeColor="text1"/>
          <w:szCs w:val="22"/>
        </w:rPr>
        <w:t xml:space="preserve"> Jac</w:t>
      </w:r>
      <w:r w:rsidR="0066583A" w:rsidRPr="004732BD">
        <w:rPr>
          <w:rFonts w:ascii="Calibri" w:hAnsi="Calibri"/>
          <w:color w:val="000000" w:themeColor="text1"/>
          <w:szCs w:val="22"/>
        </w:rPr>
        <w:t>ka</w:t>
      </w:r>
      <w:r w:rsidR="00196992" w:rsidRPr="004732BD">
        <w:rPr>
          <w:rFonts w:ascii="Calibri" w:hAnsi="Calibri"/>
          <w:color w:val="000000" w:themeColor="text1"/>
          <w:szCs w:val="22"/>
        </w:rPr>
        <w:t xml:space="preserve"> Kotarbiński</w:t>
      </w:r>
      <w:r w:rsidR="0066583A" w:rsidRPr="004732BD">
        <w:rPr>
          <w:rFonts w:ascii="Calibri" w:hAnsi="Calibri"/>
          <w:color w:val="000000" w:themeColor="text1"/>
          <w:szCs w:val="22"/>
        </w:rPr>
        <w:t>ego, którzy</w:t>
      </w:r>
      <w:r w:rsidR="00196992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66583A" w:rsidRPr="004732BD">
        <w:rPr>
          <w:rFonts w:ascii="Calibri" w:hAnsi="Calibri"/>
          <w:color w:val="000000" w:themeColor="text1"/>
          <w:szCs w:val="22"/>
        </w:rPr>
        <w:t>zastanowili</w:t>
      </w:r>
      <w:r w:rsidRPr="004732BD">
        <w:rPr>
          <w:rFonts w:ascii="Calibri" w:hAnsi="Calibri"/>
          <w:color w:val="000000" w:themeColor="text1"/>
          <w:szCs w:val="22"/>
        </w:rPr>
        <w:t xml:space="preserve"> się, czy Facebook, Google, Amazon i </w:t>
      </w:r>
      <w:proofErr w:type="spellStart"/>
      <w:r w:rsidRPr="004732BD">
        <w:rPr>
          <w:rFonts w:ascii="Calibri" w:hAnsi="Calibri"/>
          <w:color w:val="000000" w:themeColor="text1"/>
          <w:szCs w:val="22"/>
        </w:rPr>
        <w:t>Netflix</w:t>
      </w:r>
      <w:proofErr w:type="spellEnd"/>
      <w:r w:rsidRPr="004732BD">
        <w:rPr>
          <w:rFonts w:ascii="Calibri" w:hAnsi="Calibri"/>
          <w:color w:val="000000" w:themeColor="text1"/>
          <w:szCs w:val="22"/>
        </w:rPr>
        <w:t xml:space="preserve"> są czterema jeźdźcami apokalipsy we współczesnym świecie. </w:t>
      </w:r>
      <w:r w:rsidR="00DE7D75" w:rsidRPr="004732BD">
        <w:rPr>
          <w:rFonts w:ascii="Calibri" w:hAnsi="Calibri"/>
          <w:color w:val="000000" w:themeColor="text1"/>
          <w:szCs w:val="22"/>
        </w:rPr>
        <w:t>Uczestnicy mogli też</w:t>
      </w:r>
      <w:r w:rsidR="0066583A" w:rsidRPr="004732BD">
        <w:rPr>
          <w:rFonts w:ascii="Calibri" w:hAnsi="Calibri"/>
          <w:color w:val="000000" w:themeColor="text1"/>
          <w:szCs w:val="22"/>
        </w:rPr>
        <w:t xml:space="preserve"> wziąć udział w sesji inspiracyjnej </w:t>
      </w:r>
      <w:proofErr w:type="spellStart"/>
      <w:r w:rsidR="0066583A" w:rsidRPr="004732BD">
        <w:rPr>
          <w:rFonts w:ascii="Calibri" w:hAnsi="Calibri"/>
          <w:i/>
          <w:color w:val="000000" w:themeColor="text1"/>
          <w:szCs w:val="22"/>
        </w:rPr>
        <w:t>Yes</w:t>
      </w:r>
      <w:proofErr w:type="spellEnd"/>
      <w:r w:rsidR="0066583A" w:rsidRPr="004732BD">
        <w:rPr>
          <w:rFonts w:ascii="Calibri" w:hAnsi="Calibri"/>
          <w:i/>
          <w:color w:val="000000" w:themeColor="text1"/>
          <w:szCs w:val="22"/>
        </w:rPr>
        <w:t xml:space="preserve">, we </w:t>
      </w:r>
      <w:proofErr w:type="spellStart"/>
      <w:r w:rsidR="0066583A" w:rsidRPr="004732BD">
        <w:rPr>
          <w:rFonts w:ascii="Calibri" w:hAnsi="Calibri"/>
          <w:i/>
          <w:color w:val="000000" w:themeColor="text1"/>
          <w:szCs w:val="22"/>
        </w:rPr>
        <w:t>can</w:t>
      </w:r>
      <w:proofErr w:type="spellEnd"/>
      <w:r w:rsidR="0066583A" w:rsidRPr="004732BD">
        <w:rPr>
          <w:rFonts w:ascii="Calibri" w:hAnsi="Calibri"/>
          <w:i/>
          <w:color w:val="000000" w:themeColor="text1"/>
          <w:szCs w:val="22"/>
        </w:rPr>
        <w:t xml:space="preserve">! </w:t>
      </w:r>
      <w:proofErr w:type="spellStart"/>
      <w:r w:rsidR="0066583A" w:rsidRPr="004732BD">
        <w:rPr>
          <w:rFonts w:ascii="Calibri" w:hAnsi="Calibri"/>
          <w:i/>
          <w:color w:val="000000" w:themeColor="text1"/>
          <w:szCs w:val="22"/>
        </w:rPr>
        <w:t>Figh</w:t>
      </w:r>
      <w:r w:rsidR="0014039F" w:rsidRPr="004732BD">
        <w:rPr>
          <w:rFonts w:ascii="Calibri" w:hAnsi="Calibri"/>
          <w:i/>
          <w:color w:val="000000" w:themeColor="text1"/>
          <w:szCs w:val="22"/>
        </w:rPr>
        <w:t>t</w:t>
      </w:r>
      <w:proofErr w:type="spellEnd"/>
      <w:r w:rsidR="0014039F" w:rsidRPr="004732BD">
        <w:rPr>
          <w:rFonts w:ascii="Calibri" w:hAnsi="Calibri"/>
          <w:i/>
          <w:color w:val="000000" w:themeColor="text1"/>
          <w:szCs w:val="22"/>
        </w:rPr>
        <w:t xml:space="preserve"> </w:t>
      </w:r>
      <w:proofErr w:type="spellStart"/>
      <w:r w:rsidR="0014039F" w:rsidRPr="004732BD">
        <w:rPr>
          <w:rFonts w:ascii="Calibri" w:hAnsi="Calibri"/>
          <w:i/>
          <w:color w:val="000000" w:themeColor="text1"/>
          <w:szCs w:val="22"/>
        </w:rPr>
        <w:t>hate</w:t>
      </w:r>
      <w:proofErr w:type="spellEnd"/>
      <w:r w:rsidR="0014039F" w:rsidRPr="004732BD">
        <w:rPr>
          <w:rFonts w:ascii="Calibri" w:hAnsi="Calibri"/>
          <w:i/>
          <w:color w:val="000000" w:themeColor="text1"/>
          <w:szCs w:val="22"/>
        </w:rPr>
        <w:t xml:space="preserve">, </w:t>
      </w:r>
      <w:proofErr w:type="spellStart"/>
      <w:r w:rsidR="0014039F" w:rsidRPr="004732BD">
        <w:rPr>
          <w:rFonts w:ascii="Calibri" w:hAnsi="Calibri"/>
          <w:i/>
          <w:color w:val="000000" w:themeColor="text1"/>
          <w:szCs w:val="22"/>
        </w:rPr>
        <w:t>hate</w:t>
      </w:r>
      <w:proofErr w:type="spellEnd"/>
      <w:r w:rsidR="0014039F" w:rsidRPr="004732BD">
        <w:rPr>
          <w:rFonts w:ascii="Calibri" w:hAnsi="Calibri"/>
          <w:i/>
          <w:color w:val="000000" w:themeColor="text1"/>
          <w:szCs w:val="22"/>
        </w:rPr>
        <w:t xml:space="preserve"> news and post-</w:t>
      </w:r>
      <w:proofErr w:type="spellStart"/>
      <w:r w:rsidR="0014039F" w:rsidRPr="004732BD">
        <w:rPr>
          <w:rFonts w:ascii="Calibri" w:hAnsi="Calibri"/>
          <w:i/>
          <w:color w:val="000000" w:themeColor="text1"/>
          <w:szCs w:val="22"/>
        </w:rPr>
        <w:t>truth</w:t>
      </w:r>
      <w:proofErr w:type="spellEnd"/>
      <w:r w:rsidR="00C44AC7" w:rsidRPr="004732BD">
        <w:rPr>
          <w:rFonts w:ascii="Calibri" w:hAnsi="Calibri"/>
          <w:color w:val="000000" w:themeColor="text1"/>
          <w:szCs w:val="22"/>
        </w:rPr>
        <w:t xml:space="preserve">. </w:t>
      </w:r>
      <w:r w:rsidRPr="004732BD">
        <w:rPr>
          <w:rFonts w:ascii="Calibri" w:hAnsi="Calibri"/>
          <w:color w:val="000000" w:themeColor="text1"/>
          <w:szCs w:val="22"/>
        </w:rPr>
        <w:t>Blok zakończy</w:t>
      </w:r>
      <w:r w:rsidR="0066583A" w:rsidRPr="004732BD">
        <w:rPr>
          <w:rFonts w:ascii="Calibri" w:hAnsi="Calibri"/>
          <w:color w:val="000000" w:themeColor="text1"/>
          <w:szCs w:val="22"/>
        </w:rPr>
        <w:t>ła</w:t>
      </w:r>
      <w:r w:rsidRPr="004732BD">
        <w:rPr>
          <w:rFonts w:ascii="Calibri" w:hAnsi="Calibri"/>
          <w:color w:val="000000" w:themeColor="text1"/>
          <w:szCs w:val="22"/>
        </w:rPr>
        <w:t xml:space="preserve"> sesj</w:t>
      </w:r>
      <w:r w:rsidR="0066583A" w:rsidRPr="004732BD">
        <w:rPr>
          <w:rFonts w:ascii="Calibri" w:hAnsi="Calibri"/>
          <w:color w:val="000000" w:themeColor="text1"/>
          <w:szCs w:val="22"/>
        </w:rPr>
        <w:t>a</w:t>
      </w:r>
      <w:r w:rsidRPr="004732BD">
        <w:rPr>
          <w:rFonts w:ascii="Calibri" w:hAnsi="Calibri"/>
          <w:color w:val="000000" w:themeColor="text1"/>
          <w:szCs w:val="22"/>
        </w:rPr>
        <w:t xml:space="preserve"> pogłębiając</w:t>
      </w:r>
      <w:r w:rsidR="008B1B66" w:rsidRPr="004732BD">
        <w:rPr>
          <w:rFonts w:ascii="Calibri" w:hAnsi="Calibri"/>
          <w:color w:val="000000" w:themeColor="text1"/>
          <w:szCs w:val="22"/>
        </w:rPr>
        <w:t>ą</w:t>
      </w:r>
      <w:r w:rsidRPr="004732BD">
        <w:rPr>
          <w:rFonts w:ascii="Calibri" w:hAnsi="Calibri"/>
          <w:color w:val="000000" w:themeColor="text1"/>
          <w:szCs w:val="22"/>
        </w:rPr>
        <w:t xml:space="preserve"> z udziałem Anny </w:t>
      </w:r>
      <w:proofErr w:type="spellStart"/>
      <w:r w:rsidRPr="004732BD">
        <w:rPr>
          <w:rFonts w:ascii="Calibri" w:hAnsi="Calibri"/>
          <w:color w:val="000000" w:themeColor="text1"/>
          <w:szCs w:val="22"/>
        </w:rPr>
        <w:t>Miotk</w:t>
      </w:r>
      <w:proofErr w:type="spellEnd"/>
      <w:r w:rsidR="008B1B66" w:rsidRPr="004732BD">
        <w:rPr>
          <w:rFonts w:ascii="Calibri" w:hAnsi="Calibri"/>
          <w:color w:val="000000" w:themeColor="text1"/>
          <w:szCs w:val="22"/>
        </w:rPr>
        <w:t>,</w:t>
      </w:r>
      <w:r w:rsidRPr="004732BD">
        <w:rPr>
          <w:rFonts w:ascii="Calibri" w:hAnsi="Calibri"/>
          <w:color w:val="000000" w:themeColor="text1"/>
          <w:szCs w:val="22"/>
        </w:rPr>
        <w:t xml:space="preserve"> dyrektor ds. komunikacji w Polskich Badaniach Internetu</w:t>
      </w:r>
      <w:r w:rsidR="004C02F2" w:rsidRPr="004732BD">
        <w:rPr>
          <w:rFonts w:ascii="Calibri" w:hAnsi="Calibri"/>
          <w:color w:val="000000" w:themeColor="text1"/>
          <w:szCs w:val="22"/>
        </w:rPr>
        <w:t xml:space="preserve"> zatytułowana </w:t>
      </w:r>
      <w:r w:rsidRPr="004732BD">
        <w:rPr>
          <w:rFonts w:ascii="Calibri" w:hAnsi="Calibri"/>
          <w:i/>
          <w:color w:val="000000" w:themeColor="text1"/>
          <w:szCs w:val="22"/>
        </w:rPr>
        <w:t>Internet i polityka: kto wygrał kampanię wybor</w:t>
      </w:r>
      <w:r w:rsidR="00C44AC7" w:rsidRPr="004732BD">
        <w:rPr>
          <w:rFonts w:ascii="Calibri" w:hAnsi="Calibri"/>
          <w:i/>
          <w:color w:val="000000" w:themeColor="text1"/>
          <w:szCs w:val="22"/>
        </w:rPr>
        <w:t xml:space="preserve">czą i co z tego </w:t>
      </w:r>
      <w:proofErr w:type="gramStart"/>
      <w:r w:rsidR="00C44AC7" w:rsidRPr="004732BD">
        <w:rPr>
          <w:rFonts w:ascii="Calibri" w:hAnsi="Calibri"/>
          <w:i/>
          <w:color w:val="000000" w:themeColor="text1"/>
          <w:szCs w:val="22"/>
        </w:rPr>
        <w:t>wynika?</w:t>
      </w:r>
      <w:r w:rsidR="00C44AC7" w:rsidRPr="004732BD">
        <w:rPr>
          <w:rFonts w:ascii="Calibri" w:hAnsi="Calibri"/>
          <w:color w:val="000000" w:themeColor="text1"/>
          <w:szCs w:val="22"/>
        </w:rPr>
        <w:t>,</w:t>
      </w:r>
      <w:proofErr w:type="gramEnd"/>
      <w:r w:rsidR="00C44AC7" w:rsidRPr="004732BD">
        <w:rPr>
          <w:rFonts w:ascii="Calibri" w:hAnsi="Calibri"/>
          <w:color w:val="000000" w:themeColor="text1"/>
          <w:szCs w:val="22"/>
        </w:rPr>
        <w:t xml:space="preserve"> którą</w:t>
      </w:r>
      <w:r w:rsidR="0010197C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C44AC7" w:rsidRPr="004732BD">
        <w:rPr>
          <w:rFonts w:ascii="Calibri" w:hAnsi="Calibri"/>
          <w:color w:val="000000" w:themeColor="text1"/>
          <w:szCs w:val="22"/>
        </w:rPr>
        <w:t xml:space="preserve">poprowadził </w:t>
      </w:r>
      <w:r w:rsidR="0010197C" w:rsidRPr="004732BD">
        <w:rPr>
          <w:rFonts w:ascii="Calibri" w:hAnsi="Calibri"/>
          <w:color w:val="000000" w:themeColor="text1"/>
          <w:szCs w:val="22"/>
        </w:rPr>
        <w:t xml:space="preserve">Andrzej Bobiński </w:t>
      </w:r>
      <w:r w:rsidR="00C44AC7" w:rsidRPr="004732BD">
        <w:rPr>
          <w:rFonts w:ascii="Calibri" w:hAnsi="Calibri"/>
          <w:color w:val="000000" w:themeColor="text1"/>
          <w:szCs w:val="22"/>
        </w:rPr>
        <w:t xml:space="preserve">– </w:t>
      </w:r>
      <w:r w:rsidR="00F922EF" w:rsidRPr="004732BD">
        <w:rPr>
          <w:rFonts w:ascii="Calibri" w:hAnsi="Calibri"/>
          <w:color w:val="000000" w:themeColor="text1"/>
          <w:szCs w:val="22"/>
        </w:rPr>
        <w:t xml:space="preserve">dyrektor Polityki </w:t>
      </w:r>
      <w:proofErr w:type="spellStart"/>
      <w:r w:rsidR="00F922EF" w:rsidRPr="004732BD">
        <w:rPr>
          <w:rFonts w:ascii="Calibri" w:hAnsi="Calibri"/>
          <w:color w:val="000000" w:themeColor="text1"/>
          <w:szCs w:val="22"/>
        </w:rPr>
        <w:t>Ins</w:t>
      </w:r>
      <w:r w:rsidR="0010197C" w:rsidRPr="004732BD">
        <w:rPr>
          <w:rFonts w:ascii="Calibri" w:hAnsi="Calibri"/>
          <w:color w:val="000000" w:themeColor="text1"/>
          <w:szCs w:val="22"/>
        </w:rPr>
        <w:t>ight</w:t>
      </w:r>
      <w:proofErr w:type="spellEnd"/>
      <w:r w:rsidR="00C44AC7" w:rsidRPr="004732BD">
        <w:rPr>
          <w:rFonts w:ascii="Calibri" w:hAnsi="Calibri"/>
          <w:color w:val="000000" w:themeColor="text1"/>
          <w:szCs w:val="22"/>
        </w:rPr>
        <w:t xml:space="preserve">. </w:t>
      </w:r>
    </w:p>
    <w:p w14:paraId="74DBA24B" w14:textId="77777777" w:rsidR="0001448A" w:rsidRPr="004732BD" w:rsidRDefault="00AB02A3" w:rsidP="004732BD">
      <w:pPr>
        <w:pStyle w:val="OEESTEKSTgwny"/>
        <w:ind w:left="709" w:firstLine="2"/>
        <w:rPr>
          <w:rFonts w:ascii="Calibri" w:hAnsi="Calibri"/>
          <w:color w:val="000000" w:themeColor="text1"/>
          <w:szCs w:val="22"/>
        </w:rPr>
      </w:pPr>
      <w:r w:rsidRPr="004732BD">
        <w:rPr>
          <w:rFonts w:ascii="Calibri" w:hAnsi="Calibri"/>
          <w:color w:val="000000" w:themeColor="text1"/>
          <w:szCs w:val="22"/>
        </w:rPr>
        <w:t>W ramach bloku</w:t>
      </w:r>
      <w:r w:rsidR="0066583A" w:rsidRPr="004732BD">
        <w:rPr>
          <w:rFonts w:ascii="Calibri" w:hAnsi="Calibri"/>
          <w:color w:val="000000" w:themeColor="text1"/>
          <w:szCs w:val="22"/>
        </w:rPr>
        <w:t xml:space="preserve"> miasto-idea</w:t>
      </w:r>
      <w:r w:rsidR="0001448A" w:rsidRPr="004732BD">
        <w:rPr>
          <w:rFonts w:ascii="Calibri" w:hAnsi="Calibri"/>
          <w:color w:val="000000" w:themeColor="text1"/>
          <w:szCs w:val="22"/>
        </w:rPr>
        <w:t xml:space="preserve"> wystąpi</w:t>
      </w:r>
      <w:r w:rsidR="004C02F2" w:rsidRPr="004732BD">
        <w:rPr>
          <w:rFonts w:ascii="Calibri" w:hAnsi="Calibri"/>
          <w:color w:val="000000" w:themeColor="text1"/>
          <w:szCs w:val="22"/>
        </w:rPr>
        <w:t>ły</w:t>
      </w:r>
      <w:r w:rsidR="0001448A" w:rsidRPr="004732BD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01448A" w:rsidRPr="004732BD">
        <w:rPr>
          <w:rFonts w:ascii="Calibri" w:hAnsi="Calibri"/>
          <w:color w:val="000000" w:themeColor="text1"/>
          <w:szCs w:val="22"/>
        </w:rPr>
        <w:t>Elisabeth</w:t>
      </w:r>
      <w:proofErr w:type="spellEnd"/>
      <w:r w:rsidR="0001448A" w:rsidRPr="004732BD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01448A" w:rsidRPr="004732BD">
        <w:rPr>
          <w:rFonts w:ascii="Calibri" w:hAnsi="Calibri"/>
          <w:color w:val="000000" w:themeColor="text1"/>
          <w:szCs w:val="22"/>
        </w:rPr>
        <w:t>Dau</w:t>
      </w:r>
      <w:proofErr w:type="spellEnd"/>
      <w:r w:rsidR="0001448A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204D7A" w:rsidRPr="004732BD">
        <w:rPr>
          <w:rFonts w:ascii="Calibri" w:hAnsi="Calibri"/>
          <w:color w:val="000000" w:themeColor="text1"/>
          <w:szCs w:val="22"/>
        </w:rPr>
        <w:t>oraz dr Joann</w:t>
      </w:r>
      <w:r w:rsidRPr="004732BD">
        <w:rPr>
          <w:rFonts w:ascii="Calibri" w:hAnsi="Calibri"/>
          <w:color w:val="000000" w:themeColor="text1"/>
          <w:szCs w:val="22"/>
        </w:rPr>
        <w:t>a</w:t>
      </w:r>
      <w:r w:rsidR="00204D7A" w:rsidRPr="004732BD">
        <w:rPr>
          <w:rFonts w:ascii="Calibri" w:hAnsi="Calibri"/>
          <w:color w:val="000000" w:themeColor="text1"/>
          <w:szCs w:val="22"/>
        </w:rPr>
        <w:t xml:space="preserve"> Sanetr</w:t>
      </w:r>
      <w:r w:rsidRPr="004732BD">
        <w:rPr>
          <w:rFonts w:ascii="Calibri" w:hAnsi="Calibri"/>
          <w:color w:val="000000" w:themeColor="text1"/>
          <w:szCs w:val="22"/>
        </w:rPr>
        <w:t>a</w:t>
      </w:r>
      <w:r w:rsidR="00204D7A" w:rsidRPr="004732BD">
        <w:rPr>
          <w:rFonts w:ascii="Calibri" w:hAnsi="Calibri"/>
          <w:color w:val="000000" w:themeColor="text1"/>
          <w:szCs w:val="22"/>
        </w:rPr>
        <w:t>-Szelig</w:t>
      </w:r>
      <w:r w:rsidRPr="004732BD">
        <w:rPr>
          <w:rFonts w:ascii="Calibri" w:hAnsi="Calibri"/>
          <w:color w:val="000000" w:themeColor="text1"/>
          <w:szCs w:val="22"/>
        </w:rPr>
        <w:t>a</w:t>
      </w:r>
      <w:r w:rsidR="00204D7A" w:rsidRPr="004732BD">
        <w:rPr>
          <w:rFonts w:ascii="Calibri" w:hAnsi="Calibri"/>
          <w:color w:val="000000" w:themeColor="text1"/>
          <w:szCs w:val="22"/>
        </w:rPr>
        <w:t xml:space="preserve"> z MCK w Krakowie</w:t>
      </w:r>
      <w:r w:rsidRPr="004732BD">
        <w:rPr>
          <w:rFonts w:ascii="Calibri" w:hAnsi="Calibri"/>
          <w:color w:val="000000" w:themeColor="text1"/>
          <w:szCs w:val="22"/>
        </w:rPr>
        <w:t>. Odb</w:t>
      </w:r>
      <w:r w:rsidR="00E26E5A" w:rsidRPr="004732BD">
        <w:rPr>
          <w:rFonts w:ascii="Calibri" w:hAnsi="Calibri"/>
          <w:color w:val="000000" w:themeColor="text1"/>
          <w:szCs w:val="22"/>
        </w:rPr>
        <w:t xml:space="preserve">yła się </w:t>
      </w:r>
      <w:r w:rsidRPr="004732BD">
        <w:rPr>
          <w:rFonts w:ascii="Calibri" w:hAnsi="Calibri"/>
          <w:color w:val="000000" w:themeColor="text1"/>
          <w:szCs w:val="22"/>
        </w:rPr>
        <w:t>również</w:t>
      </w:r>
      <w:r w:rsidR="00204D7A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E26E5A" w:rsidRPr="004732BD">
        <w:rPr>
          <w:rFonts w:ascii="Calibri" w:hAnsi="Calibri"/>
          <w:color w:val="000000" w:themeColor="text1"/>
          <w:szCs w:val="22"/>
        </w:rPr>
        <w:t>s</w:t>
      </w:r>
      <w:r w:rsidR="00204D7A" w:rsidRPr="004732BD">
        <w:rPr>
          <w:rFonts w:ascii="Calibri" w:hAnsi="Calibri"/>
          <w:color w:val="000000" w:themeColor="text1"/>
          <w:szCs w:val="22"/>
        </w:rPr>
        <w:t xml:space="preserve">esja pogłębiająca </w:t>
      </w:r>
      <w:r w:rsidR="004C02F2" w:rsidRPr="004732BD">
        <w:rPr>
          <w:rFonts w:ascii="Calibri" w:hAnsi="Calibri"/>
          <w:i/>
          <w:color w:val="000000" w:themeColor="text1"/>
          <w:szCs w:val="22"/>
        </w:rPr>
        <w:t>Kultura miejska czyni wolnym</w:t>
      </w:r>
      <w:r w:rsidR="00204D7A" w:rsidRPr="004732BD">
        <w:rPr>
          <w:rFonts w:ascii="Calibri" w:hAnsi="Calibri"/>
          <w:color w:val="000000" w:themeColor="text1"/>
          <w:szCs w:val="22"/>
        </w:rPr>
        <w:t xml:space="preserve"> z udziałem m.in. Edwina Bendyka z </w:t>
      </w:r>
      <w:r w:rsidR="00204D7A" w:rsidRPr="004732BD">
        <w:rPr>
          <w:rFonts w:ascii="Calibri" w:hAnsi="Calibri"/>
          <w:color w:val="000000" w:themeColor="text1"/>
          <w:szCs w:val="22"/>
        </w:rPr>
        <w:lastRenderedPageBreak/>
        <w:t xml:space="preserve">tygodnika </w:t>
      </w:r>
      <w:r w:rsidR="00785F9E" w:rsidRPr="004732BD">
        <w:rPr>
          <w:rFonts w:ascii="Calibri" w:hAnsi="Calibri"/>
          <w:color w:val="000000" w:themeColor="text1"/>
          <w:szCs w:val="22"/>
        </w:rPr>
        <w:t>„</w:t>
      </w:r>
      <w:r w:rsidR="00204D7A" w:rsidRPr="004732BD">
        <w:rPr>
          <w:rFonts w:ascii="Calibri" w:hAnsi="Calibri"/>
          <w:color w:val="000000" w:themeColor="text1"/>
          <w:szCs w:val="22"/>
        </w:rPr>
        <w:t>Polityka</w:t>
      </w:r>
      <w:r w:rsidR="00785F9E" w:rsidRPr="004732BD">
        <w:rPr>
          <w:rFonts w:ascii="Calibri" w:hAnsi="Calibri"/>
          <w:color w:val="000000" w:themeColor="text1"/>
          <w:szCs w:val="22"/>
        </w:rPr>
        <w:t>”</w:t>
      </w:r>
      <w:r w:rsidR="00204D7A" w:rsidRPr="004732BD">
        <w:rPr>
          <w:rFonts w:ascii="Calibri" w:hAnsi="Calibri"/>
          <w:color w:val="000000" w:themeColor="text1"/>
          <w:szCs w:val="22"/>
        </w:rPr>
        <w:t xml:space="preserve">, </w:t>
      </w:r>
      <w:r w:rsidR="00064F8B" w:rsidRPr="004732BD">
        <w:rPr>
          <w:rFonts w:ascii="Calibri" w:hAnsi="Calibri"/>
          <w:color w:val="000000" w:themeColor="text1"/>
          <w:szCs w:val="22"/>
        </w:rPr>
        <w:t>Robert</w:t>
      </w:r>
      <w:r w:rsidR="004C02F2" w:rsidRPr="004732BD">
        <w:rPr>
          <w:rFonts w:ascii="Calibri" w:hAnsi="Calibri"/>
          <w:color w:val="000000" w:themeColor="text1"/>
          <w:szCs w:val="22"/>
        </w:rPr>
        <w:t>a</w:t>
      </w:r>
      <w:r w:rsidR="00064F8B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10197C" w:rsidRPr="004732BD">
        <w:rPr>
          <w:rFonts w:ascii="Calibri" w:hAnsi="Calibri"/>
          <w:color w:val="000000" w:themeColor="text1"/>
          <w:szCs w:val="22"/>
        </w:rPr>
        <w:t>Piaskowski</w:t>
      </w:r>
      <w:r w:rsidR="004C02F2" w:rsidRPr="004732BD">
        <w:rPr>
          <w:rFonts w:ascii="Calibri" w:hAnsi="Calibri"/>
          <w:color w:val="000000" w:themeColor="text1"/>
          <w:szCs w:val="22"/>
        </w:rPr>
        <w:t>ego</w:t>
      </w:r>
      <w:r w:rsidR="00785F9E" w:rsidRPr="004732BD">
        <w:rPr>
          <w:rFonts w:ascii="Calibri" w:hAnsi="Calibri"/>
          <w:color w:val="000000" w:themeColor="text1"/>
          <w:szCs w:val="22"/>
        </w:rPr>
        <w:t xml:space="preserve"> – </w:t>
      </w:r>
      <w:r w:rsidR="004C02F2" w:rsidRPr="004732BD">
        <w:rPr>
          <w:rFonts w:ascii="Calibri" w:hAnsi="Calibri"/>
          <w:color w:val="000000" w:themeColor="text1"/>
          <w:szCs w:val="22"/>
        </w:rPr>
        <w:t>z</w:t>
      </w:r>
      <w:r w:rsidR="00064F8B" w:rsidRPr="004732BD">
        <w:rPr>
          <w:rFonts w:ascii="Calibri" w:hAnsi="Calibri"/>
          <w:color w:val="000000" w:themeColor="text1"/>
          <w:szCs w:val="22"/>
        </w:rPr>
        <w:t>astępc</w:t>
      </w:r>
      <w:r w:rsidR="004C02F2" w:rsidRPr="004732BD">
        <w:rPr>
          <w:rFonts w:ascii="Calibri" w:hAnsi="Calibri"/>
          <w:color w:val="000000" w:themeColor="text1"/>
          <w:szCs w:val="22"/>
        </w:rPr>
        <w:t>y</w:t>
      </w:r>
      <w:r w:rsidR="00064F8B" w:rsidRPr="004732BD">
        <w:rPr>
          <w:rFonts w:ascii="Calibri" w:hAnsi="Calibri"/>
          <w:color w:val="000000" w:themeColor="text1"/>
          <w:szCs w:val="22"/>
        </w:rPr>
        <w:t xml:space="preserve"> Dyrektora ds. Programowych</w:t>
      </w:r>
      <w:r w:rsidR="0010197C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911632" w:rsidRPr="004732BD">
        <w:rPr>
          <w:rFonts w:ascii="Calibri" w:hAnsi="Calibri"/>
          <w:color w:val="000000" w:themeColor="text1"/>
          <w:szCs w:val="22"/>
        </w:rPr>
        <w:t>K</w:t>
      </w:r>
      <w:r w:rsidR="00204D7A" w:rsidRPr="004732BD">
        <w:rPr>
          <w:rFonts w:ascii="Calibri" w:hAnsi="Calibri"/>
          <w:color w:val="000000" w:themeColor="text1"/>
          <w:szCs w:val="22"/>
        </w:rPr>
        <w:t>rakowskiego Biura Festiwal</w:t>
      </w:r>
      <w:r w:rsidR="00272BBC" w:rsidRPr="004732BD">
        <w:rPr>
          <w:rFonts w:ascii="Calibri" w:hAnsi="Calibri"/>
          <w:color w:val="000000" w:themeColor="text1"/>
          <w:szCs w:val="22"/>
        </w:rPr>
        <w:t>ow</w:t>
      </w:r>
      <w:r w:rsidR="00204D7A" w:rsidRPr="004732BD">
        <w:rPr>
          <w:rFonts w:ascii="Calibri" w:hAnsi="Calibri"/>
          <w:color w:val="000000" w:themeColor="text1"/>
          <w:szCs w:val="22"/>
        </w:rPr>
        <w:t xml:space="preserve">ego oraz Pawła </w:t>
      </w:r>
      <w:proofErr w:type="spellStart"/>
      <w:r w:rsidR="00204D7A" w:rsidRPr="004732BD">
        <w:rPr>
          <w:rFonts w:ascii="Calibri" w:hAnsi="Calibri"/>
          <w:color w:val="000000" w:themeColor="text1"/>
          <w:szCs w:val="22"/>
        </w:rPr>
        <w:t>Potoroczyna</w:t>
      </w:r>
      <w:proofErr w:type="spellEnd"/>
      <w:r w:rsidR="00204D7A" w:rsidRPr="004732BD">
        <w:rPr>
          <w:rFonts w:ascii="Calibri" w:hAnsi="Calibri"/>
          <w:color w:val="000000" w:themeColor="text1"/>
          <w:szCs w:val="22"/>
        </w:rPr>
        <w:t xml:space="preserve"> – byłego </w:t>
      </w:r>
      <w:r w:rsidR="004C02F2" w:rsidRPr="004732BD">
        <w:rPr>
          <w:rFonts w:ascii="Calibri" w:hAnsi="Calibri"/>
          <w:color w:val="000000" w:themeColor="text1"/>
          <w:szCs w:val="22"/>
        </w:rPr>
        <w:t>D</w:t>
      </w:r>
      <w:r w:rsidR="00204D7A" w:rsidRPr="004732BD">
        <w:rPr>
          <w:rFonts w:ascii="Calibri" w:hAnsi="Calibri"/>
          <w:color w:val="000000" w:themeColor="text1"/>
          <w:szCs w:val="22"/>
        </w:rPr>
        <w:t>yrektora Instytutu Adama Mickiewicza</w:t>
      </w:r>
      <w:r w:rsidR="004C02F2" w:rsidRPr="004732BD">
        <w:rPr>
          <w:rFonts w:ascii="Calibri" w:hAnsi="Calibri"/>
          <w:color w:val="000000" w:themeColor="text1"/>
          <w:szCs w:val="22"/>
        </w:rPr>
        <w:t>.</w:t>
      </w:r>
      <w:r w:rsidR="00E26E5A" w:rsidRPr="004732BD">
        <w:rPr>
          <w:rFonts w:ascii="Calibri" w:hAnsi="Calibri"/>
          <w:color w:val="000000" w:themeColor="text1"/>
          <w:szCs w:val="22"/>
        </w:rPr>
        <w:t xml:space="preserve"> Natomiast Robert Biedroń </w:t>
      </w:r>
      <w:r w:rsidR="004C02F2" w:rsidRPr="004732BD">
        <w:rPr>
          <w:rFonts w:ascii="Calibri" w:hAnsi="Calibri"/>
          <w:color w:val="000000" w:themeColor="text1"/>
          <w:szCs w:val="22"/>
        </w:rPr>
        <w:t>–</w:t>
      </w:r>
      <w:r w:rsidR="00E26E5A" w:rsidRPr="004732BD">
        <w:rPr>
          <w:rFonts w:ascii="Calibri" w:hAnsi="Calibri"/>
          <w:color w:val="000000" w:themeColor="text1"/>
          <w:szCs w:val="22"/>
        </w:rPr>
        <w:t xml:space="preserve"> były prezydent Słupska oraz prezydent Nowej Soli – Wadim Tyszkiewicz wspólnie zastanowili się</w:t>
      </w:r>
      <w:r w:rsidR="004C02F2" w:rsidRPr="004732BD">
        <w:rPr>
          <w:rFonts w:ascii="Calibri" w:hAnsi="Calibri"/>
          <w:color w:val="000000" w:themeColor="text1"/>
          <w:szCs w:val="22"/>
        </w:rPr>
        <w:t>, co jest ważniejsze –</w:t>
      </w:r>
      <w:r w:rsidR="00E26E5A" w:rsidRPr="004732BD">
        <w:rPr>
          <w:rFonts w:ascii="Calibri" w:hAnsi="Calibri"/>
          <w:color w:val="000000" w:themeColor="text1"/>
          <w:szCs w:val="22"/>
        </w:rPr>
        <w:t xml:space="preserve"> kultura czy infrastruktura.</w:t>
      </w:r>
    </w:p>
    <w:p w14:paraId="28EDFE33" w14:textId="77777777" w:rsidR="00403910" w:rsidRPr="004732BD" w:rsidRDefault="00555975" w:rsidP="004732BD">
      <w:pPr>
        <w:pStyle w:val="OEESTEKSTgwny"/>
        <w:ind w:left="709" w:firstLine="2"/>
        <w:rPr>
          <w:rFonts w:ascii="Calibri" w:hAnsi="Calibri"/>
          <w:color w:val="000000" w:themeColor="text1"/>
          <w:szCs w:val="22"/>
        </w:rPr>
      </w:pPr>
      <w:r w:rsidRPr="004732BD">
        <w:rPr>
          <w:rFonts w:ascii="Calibri" w:hAnsi="Calibri"/>
          <w:color w:val="000000" w:themeColor="text1"/>
          <w:szCs w:val="22"/>
        </w:rPr>
        <w:t>B</w:t>
      </w:r>
      <w:r w:rsidR="00403910" w:rsidRPr="004732BD">
        <w:rPr>
          <w:rFonts w:ascii="Calibri" w:hAnsi="Calibri"/>
          <w:color w:val="000000" w:themeColor="text1"/>
          <w:szCs w:val="22"/>
        </w:rPr>
        <w:t>lok człowiek</w:t>
      </w:r>
      <w:r w:rsidR="003B73CB" w:rsidRPr="004732BD">
        <w:rPr>
          <w:rFonts w:ascii="Calibri" w:hAnsi="Calibri"/>
          <w:color w:val="000000" w:themeColor="text1"/>
          <w:szCs w:val="22"/>
        </w:rPr>
        <w:t xml:space="preserve"> – </w:t>
      </w:r>
      <w:r w:rsidR="00E26E5A" w:rsidRPr="004732BD">
        <w:rPr>
          <w:rFonts w:ascii="Calibri" w:hAnsi="Calibri"/>
          <w:color w:val="000000" w:themeColor="text1"/>
          <w:szCs w:val="22"/>
        </w:rPr>
        <w:t>praca przyniósł</w:t>
      </w:r>
      <w:r w:rsidR="00403910" w:rsidRPr="004732BD">
        <w:rPr>
          <w:rFonts w:ascii="Calibri" w:hAnsi="Calibri"/>
          <w:color w:val="000000" w:themeColor="text1"/>
          <w:szCs w:val="22"/>
        </w:rPr>
        <w:t xml:space="preserve"> m.in. wystąpienia Michała Rzytkiego – </w:t>
      </w:r>
      <w:r w:rsidR="004C02F2" w:rsidRPr="004732BD">
        <w:rPr>
          <w:rFonts w:ascii="Calibri" w:hAnsi="Calibri"/>
          <w:color w:val="000000" w:themeColor="text1"/>
          <w:szCs w:val="22"/>
        </w:rPr>
        <w:t>D</w:t>
      </w:r>
      <w:r w:rsidR="00403910" w:rsidRPr="004732BD">
        <w:rPr>
          <w:rFonts w:ascii="Calibri" w:hAnsi="Calibri"/>
          <w:color w:val="000000" w:themeColor="text1"/>
          <w:szCs w:val="22"/>
        </w:rPr>
        <w:t xml:space="preserve">yrektora Departamentu Jakości i Promocji Żywności </w:t>
      </w:r>
      <w:r w:rsidR="00E05507" w:rsidRPr="004732BD">
        <w:rPr>
          <w:rFonts w:ascii="Calibri" w:hAnsi="Calibri"/>
          <w:color w:val="000000" w:themeColor="text1"/>
          <w:szCs w:val="22"/>
        </w:rPr>
        <w:t>w</w:t>
      </w:r>
      <w:r w:rsidR="00403910" w:rsidRPr="004732BD">
        <w:rPr>
          <w:rFonts w:ascii="Calibri" w:hAnsi="Calibri"/>
          <w:color w:val="000000" w:themeColor="text1"/>
          <w:szCs w:val="22"/>
        </w:rPr>
        <w:t xml:space="preserve"> Ministerstw</w:t>
      </w:r>
      <w:r w:rsidR="00E05507" w:rsidRPr="004732BD">
        <w:rPr>
          <w:rFonts w:ascii="Calibri" w:hAnsi="Calibri"/>
          <w:color w:val="000000" w:themeColor="text1"/>
          <w:szCs w:val="22"/>
        </w:rPr>
        <w:t>ie</w:t>
      </w:r>
      <w:r w:rsidR="00403910" w:rsidRPr="004732BD">
        <w:rPr>
          <w:rFonts w:ascii="Calibri" w:hAnsi="Calibri"/>
          <w:color w:val="000000" w:themeColor="text1"/>
          <w:szCs w:val="22"/>
        </w:rPr>
        <w:t xml:space="preserve"> Rolnictwa i Rozwoju Wsi oraz </w:t>
      </w:r>
      <w:r w:rsidR="00082FF4" w:rsidRPr="004732BD">
        <w:rPr>
          <w:rFonts w:ascii="Calibri" w:hAnsi="Calibri"/>
          <w:color w:val="000000" w:themeColor="text1"/>
          <w:szCs w:val="22"/>
        </w:rPr>
        <w:t xml:space="preserve">Franka </w:t>
      </w:r>
      <w:proofErr w:type="spellStart"/>
      <w:r w:rsidR="00082FF4" w:rsidRPr="004732BD">
        <w:rPr>
          <w:rFonts w:ascii="Calibri" w:hAnsi="Calibri"/>
          <w:color w:val="000000" w:themeColor="text1"/>
          <w:szCs w:val="22"/>
        </w:rPr>
        <w:t>Moulaert</w:t>
      </w:r>
      <w:r w:rsidR="004C02F2" w:rsidRPr="004732BD">
        <w:rPr>
          <w:rFonts w:ascii="Calibri" w:hAnsi="Calibri"/>
          <w:color w:val="000000" w:themeColor="text1"/>
          <w:szCs w:val="22"/>
        </w:rPr>
        <w:t>a</w:t>
      </w:r>
      <w:proofErr w:type="spellEnd"/>
      <w:r w:rsidR="00082FF4" w:rsidRPr="004732BD">
        <w:rPr>
          <w:rFonts w:ascii="Calibri" w:hAnsi="Calibri"/>
          <w:color w:val="000000" w:themeColor="text1"/>
          <w:szCs w:val="22"/>
        </w:rPr>
        <w:t xml:space="preserve"> z KU Le</w:t>
      </w:r>
      <w:r w:rsidR="00E05507" w:rsidRPr="004732BD">
        <w:rPr>
          <w:rFonts w:ascii="Calibri" w:hAnsi="Calibri"/>
          <w:color w:val="000000" w:themeColor="text1"/>
          <w:szCs w:val="22"/>
        </w:rPr>
        <w:t>u</w:t>
      </w:r>
      <w:r w:rsidR="00082FF4" w:rsidRPr="004732BD">
        <w:rPr>
          <w:rFonts w:ascii="Calibri" w:hAnsi="Calibri"/>
          <w:color w:val="000000" w:themeColor="text1"/>
          <w:szCs w:val="22"/>
        </w:rPr>
        <w:t>ven</w:t>
      </w:r>
      <w:r w:rsidR="008B146A" w:rsidRPr="004732BD">
        <w:rPr>
          <w:rFonts w:ascii="Calibri" w:hAnsi="Calibri"/>
          <w:color w:val="000000" w:themeColor="text1"/>
          <w:szCs w:val="22"/>
        </w:rPr>
        <w:t xml:space="preserve"> University</w:t>
      </w:r>
      <w:r w:rsidR="00082FF4" w:rsidRPr="004732BD">
        <w:rPr>
          <w:rFonts w:ascii="Calibri" w:hAnsi="Calibri"/>
          <w:color w:val="000000" w:themeColor="text1"/>
          <w:szCs w:val="22"/>
        </w:rPr>
        <w:t>. Dr Tomasz Kasprowicz</w:t>
      </w:r>
      <w:r w:rsidR="008B146A" w:rsidRPr="004732BD">
        <w:rPr>
          <w:rFonts w:ascii="Calibri" w:hAnsi="Calibri"/>
          <w:color w:val="000000" w:themeColor="text1"/>
          <w:szCs w:val="22"/>
        </w:rPr>
        <w:t xml:space="preserve">, </w:t>
      </w:r>
      <w:r w:rsidR="00064F8B" w:rsidRPr="004732BD">
        <w:rPr>
          <w:rFonts w:ascii="Calibri" w:hAnsi="Calibri"/>
          <w:color w:val="000000" w:themeColor="text1"/>
          <w:szCs w:val="22"/>
        </w:rPr>
        <w:t xml:space="preserve">Maciej Barton, </w:t>
      </w:r>
      <w:r w:rsidR="00082FF4" w:rsidRPr="004732BD">
        <w:rPr>
          <w:rFonts w:ascii="Calibri" w:hAnsi="Calibri"/>
          <w:color w:val="000000" w:themeColor="text1"/>
          <w:szCs w:val="22"/>
        </w:rPr>
        <w:t xml:space="preserve">Hans </w:t>
      </w:r>
      <w:proofErr w:type="spellStart"/>
      <w:r w:rsidR="00082FF4" w:rsidRPr="004732BD">
        <w:rPr>
          <w:rFonts w:ascii="Calibri" w:hAnsi="Calibri"/>
          <w:color w:val="000000" w:themeColor="text1"/>
          <w:szCs w:val="22"/>
        </w:rPr>
        <w:t>Mayrhofer</w:t>
      </w:r>
      <w:proofErr w:type="spellEnd"/>
      <w:r w:rsidR="00082FF4" w:rsidRPr="004732BD">
        <w:rPr>
          <w:rFonts w:ascii="Calibri" w:hAnsi="Calibri"/>
          <w:color w:val="000000" w:themeColor="text1"/>
          <w:szCs w:val="22"/>
        </w:rPr>
        <w:t xml:space="preserve"> i Valeri</w:t>
      </w:r>
      <w:r w:rsidR="009D4B16" w:rsidRPr="004732BD">
        <w:rPr>
          <w:rFonts w:ascii="Calibri" w:hAnsi="Calibri"/>
          <w:color w:val="000000" w:themeColor="text1"/>
          <w:szCs w:val="22"/>
        </w:rPr>
        <w:t xml:space="preserve">a </w:t>
      </w:r>
      <w:proofErr w:type="spellStart"/>
      <w:r w:rsidR="009D4B16" w:rsidRPr="004732BD">
        <w:rPr>
          <w:rFonts w:ascii="Calibri" w:hAnsi="Calibri"/>
          <w:color w:val="000000" w:themeColor="text1"/>
          <w:szCs w:val="22"/>
        </w:rPr>
        <w:t>Ronzitti</w:t>
      </w:r>
      <w:proofErr w:type="spellEnd"/>
      <w:r w:rsidR="009D4B16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8B146A" w:rsidRPr="004732BD">
        <w:rPr>
          <w:rFonts w:ascii="Calibri" w:hAnsi="Calibri"/>
          <w:color w:val="000000" w:themeColor="text1"/>
          <w:szCs w:val="22"/>
        </w:rPr>
        <w:t xml:space="preserve">w trakcie sesji inspiracyjnej </w:t>
      </w:r>
      <w:r w:rsidR="004C02F2" w:rsidRPr="004732BD">
        <w:rPr>
          <w:rFonts w:ascii="Calibri" w:hAnsi="Calibri"/>
          <w:color w:val="000000" w:themeColor="text1"/>
          <w:szCs w:val="22"/>
        </w:rPr>
        <w:t xml:space="preserve">poddali pod dyskusję zagadnienie: </w:t>
      </w:r>
      <w:r w:rsidR="009D4B16" w:rsidRPr="004732BD">
        <w:rPr>
          <w:rFonts w:ascii="Calibri" w:hAnsi="Calibri"/>
          <w:i/>
          <w:color w:val="000000" w:themeColor="text1"/>
          <w:szCs w:val="22"/>
        </w:rPr>
        <w:t>Czy można prod</w:t>
      </w:r>
      <w:r w:rsidR="004C02F2" w:rsidRPr="004732BD">
        <w:rPr>
          <w:rFonts w:ascii="Calibri" w:hAnsi="Calibri"/>
          <w:i/>
          <w:color w:val="000000" w:themeColor="text1"/>
          <w:szCs w:val="22"/>
        </w:rPr>
        <w:t xml:space="preserve">ukować więcej, zużywając </w:t>
      </w:r>
      <w:proofErr w:type="gramStart"/>
      <w:r w:rsidR="004C02F2" w:rsidRPr="004732BD">
        <w:rPr>
          <w:rFonts w:ascii="Calibri" w:hAnsi="Calibri"/>
          <w:i/>
          <w:color w:val="000000" w:themeColor="text1"/>
          <w:szCs w:val="22"/>
        </w:rPr>
        <w:t>mniej?</w:t>
      </w:r>
      <w:r w:rsidR="008B146A" w:rsidRPr="004732BD">
        <w:rPr>
          <w:rFonts w:ascii="Calibri" w:hAnsi="Calibri"/>
          <w:color w:val="000000" w:themeColor="text1"/>
          <w:szCs w:val="22"/>
        </w:rPr>
        <w:t>.</w:t>
      </w:r>
      <w:proofErr w:type="gramEnd"/>
    </w:p>
    <w:p w14:paraId="4D3DB42E" w14:textId="77777777" w:rsidR="00BC0230" w:rsidRPr="004732BD" w:rsidRDefault="004C02F2" w:rsidP="004732BD">
      <w:pPr>
        <w:pStyle w:val="OEESTEKSTgwny"/>
        <w:ind w:left="709" w:firstLine="2"/>
        <w:rPr>
          <w:rFonts w:ascii="Calibri" w:hAnsi="Calibri"/>
          <w:color w:val="000000" w:themeColor="text1"/>
          <w:szCs w:val="22"/>
        </w:rPr>
      </w:pPr>
      <w:r w:rsidRPr="004732BD">
        <w:rPr>
          <w:rFonts w:ascii="Calibri" w:hAnsi="Calibri"/>
          <w:color w:val="000000" w:themeColor="text1"/>
          <w:szCs w:val="22"/>
        </w:rPr>
        <w:t xml:space="preserve">Odbyły się także fascynujące sesje specjalne: </w:t>
      </w:r>
      <w:r w:rsidRPr="004732BD">
        <w:rPr>
          <w:rFonts w:ascii="Calibri" w:hAnsi="Calibri"/>
          <w:i/>
          <w:color w:val="000000" w:themeColor="text1"/>
          <w:szCs w:val="22"/>
        </w:rPr>
        <w:t>Artysta zmienia świat</w:t>
      </w:r>
      <w:r w:rsidR="005D7DD8" w:rsidRPr="004732BD">
        <w:rPr>
          <w:rFonts w:ascii="Calibri" w:hAnsi="Calibri"/>
          <w:color w:val="000000" w:themeColor="text1"/>
          <w:szCs w:val="22"/>
        </w:rPr>
        <w:t xml:space="preserve">, </w:t>
      </w:r>
      <w:r w:rsidR="005D7DD8" w:rsidRPr="004732BD">
        <w:rPr>
          <w:rFonts w:ascii="Calibri" w:hAnsi="Calibri"/>
          <w:i/>
          <w:color w:val="000000" w:themeColor="text1"/>
          <w:szCs w:val="22"/>
        </w:rPr>
        <w:t xml:space="preserve">Czy Pracownicze Plany Kapitałowe to </w:t>
      </w:r>
      <w:r w:rsidR="00AB02A3" w:rsidRPr="004732BD">
        <w:rPr>
          <w:rFonts w:ascii="Calibri" w:hAnsi="Calibri"/>
          <w:i/>
          <w:color w:val="000000" w:themeColor="text1"/>
          <w:szCs w:val="22"/>
        </w:rPr>
        <w:t xml:space="preserve">naprawdę </w:t>
      </w:r>
      <w:r w:rsidR="005D7DD8" w:rsidRPr="004732BD">
        <w:rPr>
          <w:rFonts w:ascii="Calibri" w:hAnsi="Calibri"/>
          <w:i/>
          <w:color w:val="000000" w:themeColor="text1"/>
          <w:szCs w:val="22"/>
        </w:rPr>
        <w:t xml:space="preserve">to samo co Pomnażanie Pieniędzy </w:t>
      </w:r>
      <w:proofErr w:type="gramStart"/>
      <w:r w:rsidR="005D7DD8" w:rsidRPr="004732BD">
        <w:rPr>
          <w:rFonts w:ascii="Calibri" w:hAnsi="Calibri"/>
          <w:i/>
          <w:color w:val="000000" w:themeColor="text1"/>
          <w:szCs w:val="22"/>
        </w:rPr>
        <w:t>Kowalskiego</w:t>
      </w:r>
      <w:r w:rsidR="00AB02A3" w:rsidRPr="004732BD">
        <w:rPr>
          <w:rFonts w:ascii="Calibri" w:hAnsi="Calibri"/>
          <w:color w:val="000000" w:themeColor="text1"/>
          <w:szCs w:val="22"/>
        </w:rPr>
        <w:t>?</w:t>
      </w:r>
      <w:r w:rsidRPr="004732BD">
        <w:rPr>
          <w:rFonts w:ascii="Calibri" w:hAnsi="Calibri"/>
          <w:color w:val="000000" w:themeColor="text1"/>
          <w:szCs w:val="22"/>
        </w:rPr>
        <w:t>,</w:t>
      </w:r>
      <w:proofErr w:type="gramEnd"/>
      <w:r w:rsidRPr="004732BD">
        <w:rPr>
          <w:rFonts w:ascii="Calibri" w:hAnsi="Calibri"/>
          <w:color w:val="000000" w:themeColor="text1"/>
          <w:szCs w:val="22"/>
        </w:rPr>
        <w:t xml:space="preserve"> </w:t>
      </w:r>
      <w:r w:rsidR="005D7DD8" w:rsidRPr="004732BD">
        <w:rPr>
          <w:rFonts w:ascii="Calibri" w:hAnsi="Calibri"/>
          <w:i/>
          <w:color w:val="000000" w:themeColor="text1"/>
          <w:szCs w:val="22"/>
        </w:rPr>
        <w:t>Nieodpowiedzialna sprzedaż</w:t>
      </w:r>
      <w:r w:rsidR="005D7DD8" w:rsidRPr="004732BD">
        <w:rPr>
          <w:rFonts w:ascii="Calibri" w:hAnsi="Calibri"/>
          <w:color w:val="000000" w:themeColor="text1"/>
          <w:szCs w:val="22"/>
        </w:rPr>
        <w:t xml:space="preserve">. </w:t>
      </w:r>
      <w:r w:rsidR="005D7DD8" w:rsidRPr="004732BD">
        <w:rPr>
          <w:rFonts w:ascii="Calibri" w:hAnsi="Calibri"/>
          <w:i/>
          <w:color w:val="000000" w:themeColor="text1"/>
          <w:szCs w:val="22"/>
        </w:rPr>
        <w:t>Jak przywrócić zaufanie do sektora finansowego?</w:t>
      </w:r>
      <w:r w:rsidRPr="004732BD">
        <w:rPr>
          <w:rFonts w:ascii="Calibri" w:hAnsi="Calibri"/>
          <w:color w:val="000000" w:themeColor="text1"/>
          <w:szCs w:val="22"/>
        </w:rPr>
        <w:t xml:space="preserve"> oraz </w:t>
      </w:r>
      <w:r w:rsidR="005D7DD8" w:rsidRPr="004732BD">
        <w:rPr>
          <w:rFonts w:ascii="Calibri" w:hAnsi="Calibri"/>
          <w:i/>
          <w:color w:val="000000" w:themeColor="text1"/>
          <w:szCs w:val="22"/>
        </w:rPr>
        <w:t>Czy komunikujące się ze sobą pojazdy podn</w:t>
      </w:r>
      <w:r w:rsidRPr="004732BD">
        <w:rPr>
          <w:rFonts w:ascii="Calibri" w:hAnsi="Calibri"/>
          <w:i/>
          <w:color w:val="000000" w:themeColor="text1"/>
          <w:szCs w:val="22"/>
        </w:rPr>
        <w:t xml:space="preserve">iosą bezpieczeństwo na </w:t>
      </w:r>
      <w:proofErr w:type="gramStart"/>
      <w:r w:rsidRPr="004732BD">
        <w:rPr>
          <w:rFonts w:ascii="Calibri" w:hAnsi="Calibri"/>
          <w:i/>
          <w:color w:val="000000" w:themeColor="text1"/>
          <w:szCs w:val="22"/>
        </w:rPr>
        <w:t>drogach?</w:t>
      </w:r>
      <w:r w:rsidR="005D7DD8" w:rsidRPr="004732BD">
        <w:rPr>
          <w:rFonts w:ascii="Calibri" w:hAnsi="Calibri"/>
          <w:color w:val="000000" w:themeColor="text1"/>
          <w:szCs w:val="22"/>
        </w:rPr>
        <w:t>.</w:t>
      </w:r>
      <w:proofErr w:type="gramEnd"/>
      <w:r w:rsidR="005D7DD8" w:rsidRPr="004732BD">
        <w:rPr>
          <w:rFonts w:ascii="Calibri" w:hAnsi="Calibri"/>
          <w:color w:val="000000" w:themeColor="text1"/>
          <w:szCs w:val="22"/>
        </w:rPr>
        <w:t xml:space="preserve"> </w:t>
      </w:r>
      <w:r w:rsidR="007010F4" w:rsidRPr="004732BD">
        <w:rPr>
          <w:rFonts w:ascii="Calibri" w:hAnsi="Calibri"/>
          <w:color w:val="000000" w:themeColor="text1"/>
          <w:szCs w:val="22"/>
        </w:rPr>
        <w:t xml:space="preserve">Uczestnicy kongresu </w:t>
      </w:r>
      <w:r w:rsidR="00132097" w:rsidRPr="004732BD">
        <w:rPr>
          <w:rFonts w:ascii="Calibri" w:hAnsi="Calibri"/>
          <w:color w:val="000000" w:themeColor="text1"/>
          <w:szCs w:val="22"/>
        </w:rPr>
        <w:t xml:space="preserve">od rana mogli podziwiać wystawy Cecylii Malik (która miała też swój </w:t>
      </w:r>
      <w:r w:rsidRPr="004732BD">
        <w:rPr>
          <w:rFonts w:ascii="Calibri" w:hAnsi="Calibri"/>
          <w:color w:val="000000" w:themeColor="text1"/>
          <w:szCs w:val="22"/>
        </w:rPr>
        <w:t xml:space="preserve">nietuzinkowy happening nad Wisłą) oraz </w:t>
      </w:r>
      <w:r w:rsidR="00132097" w:rsidRPr="004732BD">
        <w:rPr>
          <w:rFonts w:ascii="Calibri" w:hAnsi="Calibri"/>
          <w:i/>
          <w:color w:val="000000" w:themeColor="text1"/>
          <w:szCs w:val="22"/>
        </w:rPr>
        <w:t>Fantazje krakowskie Ryszarda Horowitza</w:t>
      </w:r>
      <w:r w:rsidRPr="004732BD">
        <w:rPr>
          <w:rFonts w:ascii="Calibri" w:hAnsi="Calibri"/>
          <w:color w:val="000000" w:themeColor="text1"/>
          <w:szCs w:val="22"/>
        </w:rPr>
        <w:t xml:space="preserve">. </w:t>
      </w:r>
      <w:r w:rsidR="00A709EE" w:rsidRPr="004732BD">
        <w:rPr>
          <w:rFonts w:ascii="Calibri" w:hAnsi="Calibri"/>
          <w:color w:val="000000" w:themeColor="text1"/>
          <w:szCs w:val="22"/>
        </w:rPr>
        <w:t xml:space="preserve">Dzień zakończył koncert </w:t>
      </w:r>
      <w:r w:rsidR="00A709EE" w:rsidRPr="004732BD">
        <w:rPr>
          <w:rFonts w:ascii="Calibri" w:hAnsi="Calibri"/>
          <w:i/>
          <w:color w:val="000000" w:themeColor="text1"/>
          <w:szCs w:val="22"/>
        </w:rPr>
        <w:t>Mów spokojniej</w:t>
      </w:r>
      <w:r w:rsidR="00132097" w:rsidRPr="004732BD">
        <w:rPr>
          <w:rFonts w:ascii="Calibri" w:hAnsi="Calibri"/>
          <w:color w:val="000000" w:themeColor="text1"/>
          <w:szCs w:val="22"/>
        </w:rPr>
        <w:t xml:space="preserve"> z muzyką laureata nagr</w:t>
      </w:r>
      <w:r w:rsidR="00DE7D75" w:rsidRPr="004732BD">
        <w:rPr>
          <w:rFonts w:ascii="Calibri" w:hAnsi="Calibri"/>
          <w:color w:val="000000" w:themeColor="text1"/>
          <w:szCs w:val="22"/>
        </w:rPr>
        <w:t xml:space="preserve">ody Grammy </w:t>
      </w:r>
      <w:r w:rsidR="00FB4C5F" w:rsidRPr="004732BD">
        <w:rPr>
          <w:rFonts w:ascii="Calibri" w:hAnsi="Calibri"/>
          <w:color w:val="000000" w:themeColor="text1"/>
          <w:szCs w:val="22"/>
        </w:rPr>
        <w:t xml:space="preserve">– </w:t>
      </w:r>
      <w:r w:rsidR="00DE7D75" w:rsidRPr="004732BD">
        <w:rPr>
          <w:rFonts w:ascii="Calibri" w:hAnsi="Calibri"/>
          <w:color w:val="000000" w:themeColor="text1"/>
          <w:szCs w:val="22"/>
        </w:rPr>
        <w:t>Włodka Pawlika, którą</w:t>
      </w:r>
      <w:r w:rsidR="00132097" w:rsidRPr="004732BD">
        <w:rPr>
          <w:rFonts w:ascii="Calibri" w:hAnsi="Calibri"/>
          <w:color w:val="000000" w:themeColor="text1"/>
          <w:szCs w:val="22"/>
        </w:rPr>
        <w:t xml:space="preserve"> skomponował do wierszy Adama Zagajewskiego.</w:t>
      </w:r>
    </w:p>
    <w:sectPr w:rsidR="00BC0230" w:rsidRPr="004732BD" w:rsidSect="004732BD">
      <w:headerReference w:type="default" r:id="rId8"/>
      <w:pgSz w:w="11900" w:h="16840"/>
      <w:pgMar w:top="2678" w:right="244" w:bottom="1418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BAECC" w14:textId="77777777" w:rsidR="004F79E7" w:rsidRDefault="004F79E7" w:rsidP="0091783E">
      <w:r>
        <w:separator/>
      </w:r>
    </w:p>
  </w:endnote>
  <w:endnote w:type="continuationSeparator" w:id="0">
    <w:p w14:paraId="31017DC0" w14:textId="77777777" w:rsidR="004F79E7" w:rsidRDefault="004F79E7" w:rsidP="0091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antramana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C8E42" w14:textId="77777777" w:rsidR="004F79E7" w:rsidRDefault="004F79E7" w:rsidP="0091783E">
      <w:r>
        <w:separator/>
      </w:r>
    </w:p>
  </w:footnote>
  <w:footnote w:type="continuationSeparator" w:id="0">
    <w:p w14:paraId="2B31456D" w14:textId="77777777" w:rsidR="004F79E7" w:rsidRDefault="004F79E7" w:rsidP="00917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FB81A" w14:textId="77777777" w:rsidR="0091783E" w:rsidRDefault="00DF57CE">
    <w:pPr>
      <w:pStyle w:val="Nagwek"/>
    </w:pPr>
    <w:r>
      <w:rPr>
        <w:noProof/>
      </w:rPr>
      <w:drawing>
        <wp:inline distT="0" distB="0" distL="0" distR="0" wp14:anchorId="274E69EC" wp14:editId="064255FC">
          <wp:extent cx="7401560" cy="1479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_Krakow_2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1560" cy="147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7904"/>
    <w:multiLevelType w:val="hybridMultilevel"/>
    <w:tmpl w:val="DD8828A8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">
    <w:nsid w:val="1A1F5AFD"/>
    <w:multiLevelType w:val="hybridMultilevel"/>
    <w:tmpl w:val="A866C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4EE"/>
    <w:multiLevelType w:val="hybridMultilevel"/>
    <w:tmpl w:val="CB6226E6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>
    <w:nsid w:val="41E656B8"/>
    <w:multiLevelType w:val="hybridMultilevel"/>
    <w:tmpl w:val="478AD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E4A4C"/>
    <w:multiLevelType w:val="hybridMultilevel"/>
    <w:tmpl w:val="33549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E2E88"/>
    <w:multiLevelType w:val="hybridMultilevel"/>
    <w:tmpl w:val="C1F677FA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1"/>
    <w:rsid w:val="0001448A"/>
    <w:rsid w:val="0001487A"/>
    <w:rsid w:val="00042E46"/>
    <w:rsid w:val="00064F8B"/>
    <w:rsid w:val="00082FF4"/>
    <w:rsid w:val="00094F4D"/>
    <w:rsid w:val="000A4A1A"/>
    <w:rsid w:val="000A7E3D"/>
    <w:rsid w:val="000B3105"/>
    <w:rsid w:val="000B4AFD"/>
    <w:rsid w:val="000C4B0F"/>
    <w:rsid w:val="000C6C01"/>
    <w:rsid w:val="000D645F"/>
    <w:rsid w:val="000E1A1F"/>
    <w:rsid w:val="000E2E9C"/>
    <w:rsid w:val="000E3EC9"/>
    <w:rsid w:val="000E655E"/>
    <w:rsid w:val="000E780E"/>
    <w:rsid w:val="000F574C"/>
    <w:rsid w:val="000F580F"/>
    <w:rsid w:val="0010197C"/>
    <w:rsid w:val="00117FC5"/>
    <w:rsid w:val="0012613C"/>
    <w:rsid w:val="00132097"/>
    <w:rsid w:val="0014039F"/>
    <w:rsid w:val="001417F3"/>
    <w:rsid w:val="00145303"/>
    <w:rsid w:val="00147633"/>
    <w:rsid w:val="00147FBB"/>
    <w:rsid w:val="001546F4"/>
    <w:rsid w:val="00165FC2"/>
    <w:rsid w:val="00175DBC"/>
    <w:rsid w:val="00177BA7"/>
    <w:rsid w:val="00185493"/>
    <w:rsid w:val="001869DC"/>
    <w:rsid w:val="0019219D"/>
    <w:rsid w:val="00196992"/>
    <w:rsid w:val="001A6380"/>
    <w:rsid w:val="001B6AF1"/>
    <w:rsid w:val="00204D7A"/>
    <w:rsid w:val="0020595F"/>
    <w:rsid w:val="00221F2B"/>
    <w:rsid w:val="0022226E"/>
    <w:rsid w:val="002553E1"/>
    <w:rsid w:val="00272BBC"/>
    <w:rsid w:val="002E1579"/>
    <w:rsid w:val="002F00D4"/>
    <w:rsid w:val="002F464F"/>
    <w:rsid w:val="00363FC4"/>
    <w:rsid w:val="003703D5"/>
    <w:rsid w:val="00383E49"/>
    <w:rsid w:val="00385351"/>
    <w:rsid w:val="0039442B"/>
    <w:rsid w:val="003B6948"/>
    <w:rsid w:val="003B73CB"/>
    <w:rsid w:val="003C0D24"/>
    <w:rsid w:val="003C4716"/>
    <w:rsid w:val="003D0E7D"/>
    <w:rsid w:val="003D18D5"/>
    <w:rsid w:val="003D7010"/>
    <w:rsid w:val="003F0F96"/>
    <w:rsid w:val="003F1A28"/>
    <w:rsid w:val="003F20C1"/>
    <w:rsid w:val="00400174"/>
    <w:rsid w:val="00401E4C"/>
    <w:rsid w:val="00403378"/>
    <w:rsid w:val="00403910"/>
    <w:rsid w:val="00404CD1"/>
    <w:rsid w:val="00406106"/>
    <w:rsid w:val="00415FFA"/>
    <w:rsid w:val="00421672"/>
    <w:rsid w:val="00431943"/>
    <w:rsid w:val="00441EA7"/>
    <w:rsid w:val="0044535A"/>
    <w:rsid w:val="00463C74"/>
    <w:rsid w:val="004732BD"/>
    <w:rsid w:val="00475976"/>
    <w:rsid w:val="00475A7C"/>
    <w:rsid w:val="00481A36"/>
    <w:rsid w:val="00487496"/>
    <w:rsid w:val="00490927"/>
    <w:rsid w:val="00494BD2"/>
    <w:rsid w:val="00495A9E"/>
    <w:rsid w:val="004B4B94"/>
    <w:rsid w:val="004C02F2"/>
    <w:rsid w:val="004D4A8A"/>
    <w:rsid w:val="004E795D"/>
    <w:rsid w:val="004F79E7"/>
    <w:rsid w:val="00501495"/>
    <w:rsid w:val="0050459E"/>
    <w:rsid w:val="00515824"/>
    <w:rsid w:val="005226F8"/>
    <w:rsid w:val="00525C30"/>
    <w:rsid w:val="0052730A"/>
    <w:rsid w:val="005317AF"/>
    <w:rsid w:val="005356DB"/>
    <w:rsid w:val="0053728C"/>
    <w:rsid w:val="00546846"/>
    <w:rsid w:val="00546904"/>
    <w:rsid w:val="005479B8"/>
    <w:rsid w:val="00555975"/>
    <w:rsid w:val="00562E42"/>
    <w:rsid w:val="00564F26"/>
    <w:rsid w:val="005A6C0B"/>
    <w:rsid w:val="005C11C0"/>
    <w:rsid w:val="005C36EA"/>
    <w:rsid w:val="005D7DD8"/>
    <w:rsid w:val="005E335B"/>
    <w:rsid w:val="005F2393"/>
    <w:rsid w:val="005F4E48"/>
    <w:rsid w:val="00612339"/>
    <w:rsid w:val="0062287F"/>
    <w:rsid w:val="00622DFB"/>
    <w:rsid w:val="00633A81"/>
    <w:rsid w:val="0066583A"/>
    <w:rsid w:val="0067506B"/>
    <w:rsid w:val="00675108"/>
    <w:rsid w:val="00675842"/>
    <w:rsid w:val="00686F19"/>
    <w:rsid w:val="006916DB"/>
    <w:rsid w:val="006A3B5A"/>
    <w:rsid w:val="006B2814"/>
    <w:rsid w:val="006C5221"/>
    <w:rsid w:val="006D2075"/>
    <w:rsid w:val="006F0216"/>
    <w:rsid w:val="006F4AB7"/>
    <w:rsid w:val="007010F4"/>
    <w:rsid w:val="00701498"/>
    <w:rsid w:val="00710048"/>
    <w:rsid w:val="00710E00"/>
    <w:rsid w:val="007179AD"/>
    <w:rsid w:val="007222F4"/>
    <w:rsid w:val="0073025F"/>
    <w:rsid w:val="007320BD"/>
    <w:rsid w:val="007426F3"/>
    <w:rsid w:val="0075470B"/>
    <w:rsid w:val="00757712"/>
    <w:rsid w:val="00763426"/>
    <w:rsid w:val="00781728"/>
    <w:rsid w:val="00785F9E"/>
    <w:rsid w:val="007A22D3"/>
    <w:rsid w:val="007B4C28"/>
    <w:rsid w:val="007B6374"/>
    <w:rsid w:val="007B7FC2"/>
    <w:rsid w:val="007E23E7"/>
    <w:rsid w:val="007E6AC2"/>
    <w:rsid w:val="007F24AB"/>
    <w:rsid w:val="00803BA1"/>
    <w:rsid w:val="00825ECB"/>
    <w:rsid w:val="00857B2C"/>
    <w:rsid w:val="00863F3C"/>
    <w:rsid w:val="0087144A"/>
    <w:rsid w:val="00891D4F"/>
    <w:rsid w:val="008B146A"/>
    <w:rsid w:val="008B1B66"/>
    <w:rsid w:val="008B2005"/>
    <w:rsid w:val="008B5393"/>
    <w:rsid w:val="008C00C3"/>
    <w:rsid w:val="008C20C1"/>
    <w:rsid w:val="008C3284"/>
    <w:rsid w:val="008D2687"/>
    <w:rsid w:val="00904629"/>
    <w:rsid w:val="00911632"/>
    <w:rsid w:val="00912581"/>
    <w:rsid w:val="00912750"/>
    <w:rsid w:val="00913377"/>
    <w:rsid w:val="0091771F"/>
    <w:rsid w:val="0091783E"/>
    <w:rsid w:val="0092595F"/>
    <w:rsid w:val="009315CE"/>
    <w:rsid w:val="00945C68"/>
    <w:rsid w:val="00972FAE"/>
    <w:rsid w:val="00977580"/>
    <w:rsid w:val="009972DD"/>
    <w:rsid w:val="009A7C15"/>
    <w:rsid w:val="009B31CF"/>
    <w:rsid w:val="009B4B75"/>
    <w:rsid w:val="009B7233"/>
    <w:rsid w:val="009C0044"/>
    <w:rsid w:val="009D4B16"/>
    <w:rsid w:val="009E051E"/>
    <w:rsid w:val="009E41F4"/>
    <w:rsid w:val="009F7B1E"/>
    <w:rsid w:val="00A104C5"/>
    <w:rsid w:val="00A13A5A"/>
    <w:rsid w:val="00A16B5E"/>
    <w:rsid w:val="00A23C58"/>
    <w:rsid w:val="00A3352B"/>
    <w:rsid w:val="00A3413B"/>
    <w:rsid w:val="00A3508D"/>
    <w:rsid w:val="00A40212"/>
    <w:rsid w:val="00A604AF"/>
    <w:rsid w:val="00A629EE"/>
    <w:rsid w:val="00A709EE"/>
    <w:rsid w:val="00A80086"/>
    <w:rsid w:val="00A94391"/>
    <w:rsid w:val="00A95ED1"/>
    <w:rsid w:val="00AA097C"/>
    <w:rsid w:val="00AB02A3"/>
    <w:rsid w:val="00AB455B"/>
    <w:rsid w:val="00AB54DF"/>
    <w:rsid w:val="00AB5588"/>
    <w:rsid w:val="00AC14D2"/>
    <w:rsid w:val="00AE4C45"/>
    <w:rsid w:val="00AF3E8C"/>
    <w:rsid w:val="00B03D33"/>
    <w:rsid w:val="00B2384A"/>
    <w:rsid w:val="00B266B6"/>
    <w:rsid w:val="00B4090F"/>
    <w:rsid w:val="00B41437"/>
    <w:rsid w:val="00B437BF"/>
    <w:rsid w:val="00B81ABD"/>
    <w:rsid w:val="00B851E6"/>
    <w:rsid w:val="00B914E7"/>
    <w:rsid w:val="00B925B0"/>
    <w:rsid w:val="00BB40D0"/>
    <w:rsid w:val="00BC0230"/>
    <w:rsid w:val="00BD51F5"/>
    <w:rsid w:val="00C2540C"/>
    <w:rsid w:val="00C42FBB"/>
    <w:rsid w:val="00C44AC7"/>
    <w:rsid w:val="00C44C18"/>
    <w:rsid w:val="00C64250"/>
    <w:rsid w:val="00C64694"/>
    <w:rsid w:val="00C663C3"/>
    <w:rsid w:val="00C763CC"/>
    <w:rsid w:val="00C7749B"/>
    <w:rsid w:val="00C82573"/>
    <w:rsid w:val="00C82CD0"/>
    <w:rsid w:val="00C853DA"/>
    <w:rsid w:val="00CA7A5C"/>
    <w:rsid w:val="00CD70BC"/>
    <w:rsid w:val="00CE1608"/>
    <w:rsid w:val="00CE4700"/>
    <w:rsid w:val="00CF03A5"/>
    <w:rsid w:val="00D12355"/>
    <w:rsid w:val="00D245CE"/>
    <w:rsid w:val="00D26415"/>
    <w:rsid w:val="00D30B87"/>
    <w:rsid w:val="00D31343"/>
    <w:rsid w:val="00D70825"/>
    <w:rsid w:val="00D92AA4"/>
    <w:rsid w:val="00DA6F55"/>
    <w:rsid w:val="00DD1D38"/>
    <w:rsid w:val="00DD6EC4"/>
    <w:rsid w:val="00DE0FC8"/>
    <w:rsid w:val="00DE16DA"/>
    <w:rsid w:val="00DE7D75"/>
    <w:rsid w:val="00DF57CE"/>
    <w:rsid w:val="00DF7212"/>
    <w:rsid w:val="00E05507"/>
    <w:rsid w:val="00E06E60"/>
    <w:rsid w:val="00E24647"/>
    <w:rsid w:val="00E25832"/>
    <w:rsid w:val="00E26E5A"/>
    <w:rsid w:val="00E317C0"/>
    <w:rsid w:val="00E33EB6"/>
    <w:rsid w:val="00E44D3F"/>
    <w:rsid w:val="00E51CBA"/>
    <w:rsid w:val="00E54BB6"/>
    <w:rsid w:val="00E5533D"/>
    <w:rsid w:val="00E61E53"/>
    <w:rsid w:val="00E77BCF"/>
    <w:rsid w:val="00E77F32"/>
    <w:rsid w:val="00E94184"/>
    <w:rsid w:val="00E97983"/>
    <w:rsid w:val="00EB31AA"/>
    <w:rsid w:val="00EC4ACA"/>
    <w:rsid w:val="00EC60BE"/>
    <w:rsid w:val="00ED157F"/>
    <w:rsid w:val="00ED3FB1"/>
    <w:rsid w:val="00EE2EC3"/>
    <w:rsid w:val="00EE7917"/>
    <w:rsid w:val="00EF5729"/>
    <w:rsid w:val="00EF7951"/>
    <w:rsid w:val="00F16358"/>
    <w:rsid w:val="00F47EC2"/>
    <w:rsid w:val="00F757F8"/>
    <w:rsid w:val="00F845B7"/>
    <w:rsid w:val="00F871C0"/>
    <w:rsid w:val="00F922EF"/>
    <w:rsid w:val="00FB4C5F"/>
    <w:rsid w:val="00FC0107"/>
    <w:rsid w:val="00FC15EE"/>
    <w:rsid w:val="00FD0BE7"/>
    <w:rsid w:val="00FE5ADA"/>
    <w:rsid w:val="00FF1436"/>
    <w:rsid w:val="00FF2287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05C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F03A5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3FB1"/>
    <w:pPr>
      <w:spacing w:before="100" w:beforeAutospacing="1" w:after="100" w:afterAutospacing="1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D3FB1"/>
    <w:pPr>
      <w:spacing w:before="100" w:beforeAutospacing="1" w:after="100" w:afterAutospacing="1"/>
    </w:pPr>
    <w:rPr>
      <w:sz w:val="20"/>
      <w:szCs w:val="20"/>
    </w:rPr>
  </w:style>
  <w:style w:type="paragraph" w:customStyle="1" w:styleId="OEzaproszenieakapitrozpoczynajcy">
    <w:name w:val="OE_zaproszenie_akapit rozpoczynający"/>
    <w:qFormat/>
    <w:rsid w:val="008B2005"/>
    <w:pPr>
      <w:ind w:left="1502"/>
    </w:pPr>
    <w:rPr>
      <w:rFonts w:ascii="Minion Pro" w:eastAsiaTheme="minorHAnsi" w:hAnsi="Minion Pro" w:cs="Times New Roman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783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1783E"/>
  </w:style>
  <w:style w:type="paragraph" w:styleId="Stopka">
    <w:name w:val="footer"/>
    <w:basedOn w:val="Normalny"/>
    <w:link w:val="StopkaZnak"/>
    <w:uiPriority w:val="99"/>
    <w:unhideWhenUsed/>
    <w:rsid w:val="0091783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1783E"/>
  </w:style>
  <w:style w:type="paragraph" w:customStyle="1" w:styleId="OEESTEKSTgwny">
    <w:name w:val="OEES_TEKST główny"/>
    <w:basedOn w:val="Normalny"/>
    <w:qFormat/>
    <w:rsid w:val="001869DC"/>
    <w:pPr>
      <w:adjustRightInd w:val="0"/>
      <w:spacing w:before="100" w:beforeAutospacing="1" w:after="100" w:afterAutospacing="1" w:line="264" w:lineRule="exact"/>
      <w:ind w:left="2126" w:right="1134"/>
    </w:pPr>
    <w:rPr>
      <w:rFonts w:ascii="Yantramanav" w:hAnsi="Yantramanav"/>
      <w:sz w:val="22"/>
      <w:szCs w:val="36"/>
    </w:rPr>
  </w:style>
  <w:style w:type="paragraph" w:customStyle="1" w:styleId="OEESTEKSTgwny1akapit">
    <w:name w:val="OEES_TEKST główny _1 akapit"/>
    <w:basedOn w:val="OEESTEKSTgwny"/>
    <w:qFormat/>
    <w:rsid w:val="00C663C3"/>
    <w:pPr>
      <w:ind w:left="2835"/>
    </w:pPr>
  </w:style>
  <w:style w:type="character" w:styleId="Hipercze">
    <w:name w:val="Hyperlink"/>
    <w:basedOn w:val="Domylnaczcionkaakapitu"/>
    <w:uiPriority w:val="99"/>
    <w:unhideWhenUsed/>
    <w:rsid w:val="009972D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4E4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A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FFA"/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FFA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EE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27E046D0-1CBD-8045-8AF4-773F5A0B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4468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Kantner</dc:creator>
  <cp:lastModifiedBy>Użytkownik Microsoft Office</cp:lastModifiedBy>
  <cp:revision>3</cp:revision>
  <cp:lastPrinted>2018-11-15T10:14:00Z</cp:lastPrinted>
  <dcterms:created xsi:type="dcterms:W3CDTF">2020-07-30T15:46:00Z</dcterms:created>
  <dcterms:modified xsi:type="dcterms:W3CDTF">2020-07-31T11:28:00Z</dcterms:modified>
</cp:coreProperties>
</file>